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AD371" w14:textId="64769134" w:rsidR="007E1554" w:rsidRPr="007E1554" w:rsidRDefault="007E1554" w:rsidP="00C90806">
      <w:pPr>
        <w:rPr>
          <w:noProof/>
          <w:sz w:val="48"/>
          <w:szCs w:val="48"/>
        </w:rPr>
      </w:pPr>
      <w:r w:rsidRPr="007E1554">
        <w:rPr>
          <w:noProof/>
          <w:sz w:val="48"/>
          <w:szCs w:val="48"/>
        </w:rPr>
        <mc:AlternateContent>
          <mc:Choice Requires="wps">
            <w:drawing>
              <wp:anchor distT="0" distB="0" distL="114300" distR="114300" simplePos="0" relativeHeight="251665408" behindDoc="0" locked="0" layoutInCell="1" allowOverlap="1" wp14:anchorId="5925539C" wp14:editId="24909C73">
                <wp:simplePos x="0" y="0"/>
                <wp:positionH relativeFrom="column">
                  <wp:posOffset>1381124</wp:posOffset>
                </wp:positionH>
                <wp:positionV relativeFrom="paragraph">
                  <wp:posOffset>123825</wp:posOffset>
                </wp:positionV>
                <wp:extent cx="4752975" cy="100012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4752975" cy="1000125"/>
                        </a:xfrm>
                        <a:prstGeom prst="rect">
                          <a:avLst/>
                        </a:prstGeom>
                        <a:solidFill>
                          <a:schemeClr val="lt1"/>
                        </a:solidFill>
                        <a:ln w="6350">
                          <a:noFill/>
                        </a:ln>
                        <a:effectLst>
                          <a:softEdge rad="127000"/>
                        </a:effectLst>
                      </wps:spPr>
                      <wps:txbx>
                        <w:txbxContent>
                          <w:p w14:paraId="1F775847" w14:textId="77777777" w:rsidR="007E1554" w:rsidRPr="00573829" w:rsidRDefault="007E1554" w:rsidP="00573829">
                            <w:pPr>
                              <w:spacing w:after="0" w:line="276" w:lineRule="auto"/>
                              <w:ind w:left="360"/>
                              <w:jc w:val="center"/>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r w:rsidRPr="00573829">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MISSOURI WINEMAKING SOCIETY</w:t>
                            </w:r>
                          </w:p>
                          <w:p w14:paraId="40826D2A" w14:textId="6F0F196F" w:rsidR="007E1554" w:rsidRPr="007E1554" w:rsidRDefault="009F5943" w:rsidP="00573829">
                            <w:pPr>
                              <w:spacing w:after="0" w:line="276" w:lineRule="auto"/>
                              <w:jc w:val="center"/>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r>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N</w:t>
                            </w:r>
                            <w:r w:rsidR="00C201B2">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O</w:t>
                            </w:r>
                            <w:r>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VEM</w:t>
                            </w:r>
                            <w:r w:rsidR="00C201B2">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B</w:t>
                            </w:r>
                            <w:r w:rsidR="006844D1">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ER</w:t>
                            </w:r>
                            <w:r w:rsidR="007E1554" w:rsidRPr="007E1554">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 xml:space="preserve"> 2021 NEWSLETTER</w:t>
                            </w:r>
                          </w:p>
                          <w:p w14:paraId="66A2C823" w14:textId="77777777" w:rsidR="007E1554" w:rsidRDefault="007E15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25539C" id="_x0000_t202" coordsize="21600,21600" o:spt="202" path="m,l,21600r21600,l21600,xe">
                <v:stroke joinstyle="miter"/>
                <v:path gradientshapeok="t" o:connecttype="rect"/>
              </v:shapetype>
              <v:shape id="Text Box 5" o:spid="_x0000_s1026" type="#_x0000_t202" style="position:absolute;margin-left:108.75pt;margin-top:9.75pt;width:374.25pt;height:7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" fillcolor="white [3201]" stroked="f" strokeweight=".5pt">
                <v:textbox>
                  <w:txbxContent>
                    <w:p w14:paraId="1F775847" w14:textId="77777777" w:rsidR="007E1554" w:rsidRPr="00573829" w:rsidRDefault="007E1554" w:rsidP="00573829">
                      <w:pPr>
                        <w:spacing w:after="0" w:line="276" w:lineRule="auto"/>
                        <w:ind w:left="360"/>
                        <w:jc w:val="center"/>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r w:rsidRPr="00573829">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MISSOURI WINEMAKING SOCIETY</w:t>
                      </w:r>
                    </w:p>
                    <w:p w14:paraId="40826D2A" w14:textId="6F0F196F" w:rsidR="007E1554" w:rsidRPr="007E1554" w:rsidRDefault="009F5943" w:rsidP="00573829">
                      <w:pPr>
                        <w:spacing w:after="0" w:line="276" w:lineRule="auto"/>
                        <w:jc w:val="center"/>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r>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N</w:t>
                      </w:r>
                      <w:r w:rsidR="00C201B2">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O</w:t>
                      </w:r>
                      <w:r>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VEM</w:t>
                      </w:r>
                      <w:r w:rsidR="00C201B2">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B</w:t>
                      </w:r>
                      <w:r w:rsidR="006844D1">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ER</w:t>
                      </w:r>
                      <w:r w:rsidR="007E1554" w:rsidRPr="007E1554">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 xml:space="preserve"> 2021 NEWSLETTER</w:t>
                      </w:r>
                    </w:p>
                    <w:p w14:paraId="66A2C823" w14:textId="77777777" w:rsidR="007E1554" w:rsidRDefault="007E1554"/>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106B7543" wp14:editId="291AB30F">
                <wp:simplePos x="0" y="0"/>
                <wp:positionH relativeFrom="column">
                  <wp:posOffset>0</wp:posOffset>
                </wp:positionH>
                <wp:positionV relativeFrom="paragraph">
                  <wp:posOffset>0</wp:posOffset>
                </wp:positionV>
                <wp:extent cx="1828800" cy="1828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CD9ED75" w14:textId="7DFA65F9" w:rsidR="007E1554" w:rsidRPr="007E1554" w:rsidRDefault="007E1554" w:rsidP="007E1554">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drawing>
                                <wp:inline distT="0" distB="0" distL="0" distR="0" wp14:anchorId="0A270436" wp14:editId="7266C990">
                                  <wp:extent cx="1266825" cy="12668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66825" cy="1266825"/>
                                          </a:xfrm>
                                          <a:prstGeom prst="ellipse">
                                            <a:avLst/>
                                          </a:prstGeom>
                                          <a:ln>
                                            <a:noFill/>
                                          </a:ln>
                                          <a:effectLst>
                                            <a:softEdge rad="112500"/>
                                          </a:effectLst>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6B7543" id="Text Box 8" o:spid="_x0000_s1027" type="#_x0000_t202" style="position:absolute;margin-left:0;margin-top:0;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8fYIQIAAE4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" filled="f" stroked="f">
                <v:textbox style="mso-fit-shape-to-text:t">
                  <w:txbxContent>
                    <w:p w14:paraId="0CD9ED75" w14:textId="7DFA65F9" w:rsidR="007E1554" w:rsidRPr="007E1554" w:rsidRDefault="007E1554" w:rsidP="007E1554">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drawing>
                          <wp:inline distT="0" distB="0" distL="0" distR="0" wp14:anchorId="0A270436" wp14:editId="7266C990">
                            <wp:extent cx="1266825" cy="12668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66825" cy="1266825"/>
                                    </a:xfrm>
                                    <a:prstGeom prst="ellipse">
                                      <a:avLst/>
                                    </a:prstGeom>
                                    <a:ln>
                                      <a:noFill/>
                                    </a:ln>
                                    <a:effectLst>
                                      <a:softEdge rad="112500"/>
                                    </a:effectLst>
                                  </pic:spPr>
                                </pic:pic>
                              </a:graphicData>
                            </a:graphic>
                          </wp:inline>
                        </w:drawing>
                      </w:r>
                    </w:p>
                  </w:txbxContent>
                </v:textbox>
                <w10:wrap type="square"/>
              </v:shape>
            </w:pict>
          </mc:Fallback>
        </mc:AlternateContent>
      </w:r>
    </w:p>
    <w:p w14:paraId="48A69B33" w14:textId="77777777" w:rsidR="007E1554" w:rsidRDefault="007E1554" w:rsidP="00C90806">
      <w:pPr>
        <w:rPr>
          <w:noProof/>
        </w:rPr>
      </w:pPr>
    </w:p>
    <w:p w14:paraId="309312A9" w14:textId="13107DCF" w:rsidR="00C90806" w:rsidRDefault="00C90806" w:rsidP="00C90806">
      <w:pPr>
        <w:rPr>
          <w:b/>
          <w:bCs/>
          <w:color w:val="1F4E79"/>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p>
    <w:p w14:paraId="7AB71EAD" w14:textId="5E20C0B1" w:rsidR="00071802" w:rsidRDefault="00071802" w:rsidP="00C90806">
      <w:pPr>
        <w:rPr>
          <w:b/>
          <w:bCs/>
          <w:color w:val="1F4E79"/>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p>
    <w:p w14:paraId="597330AB" w14:textId="77777777" w:rsidR="00071802" w:rsidRDefault="00071802" w:rsidP="00071802">
      <w:pPr>
        <w:rPr>
          <w:b/>
          <w:bCs/>
          <w:i/>
          <w:iCs/>
          <w:color w:val="000000" w:themeColor="text1"/>
          <w:sz w:val="40"/>
          <w:szCs w:val="40"/>
          <w:u w:val="single"/>
        </w:rPr>
      </w:pPr>
      <w:bookmarkStart w:id="0" w:name="_Hlk78794588"/>
      <w:bookmarkStart w:id="1" w:name="_Hlk83888396"/>
      <w:bookmarkStart w:id="2" w:name="_Hlk83624288"/>
      <w:r>
        <w:rPr>
          <w:b/>
          <w:bCs/>
          <w:i/>
          <w:iCs/>
          <w:color w:val="000000" w:themeColor="text1"/>
          <w:sz w:val="40"/>
          <w:szCs w:val="40"/>
          <w:u w:val="single"/>
        </w:rPr>
        <w:t>IN THIS NEWSLETTER:</w:t>
      </w:r>
    </w:p>
    <w:p w14:paraId="10A2B95D" w14:textId="345838D3" w:rsidR="00161C73" w:rsidRPr="00B27B18" w:rsidRDefault="00161C73" w:rsidP="00B27B18">
      <w:pPr>
        <w:pStyle w:val="ListParagraph"/>
        <w:numPr>
          <w:ilvl w:val="0"/>
          <w:numId w:val="5"/>
        </w:numPr>
        <w:spacing w:after="0"/>
        <w:rPr>
          <w:rFonts w:eastAsia="Times New Roman"/>
          <w:b/>
          <w:bCs/>
          <w:i/>
          <w:iCs/>
          <w:color w:val="000000" w:themeColor="text1"/>
          <w:sz w:val="32"/>
          <w:szCs w:val="32"/>
          <w:u w:val="single"/>
        </w:rPr>
      </w:pPr>
      <w:r w:rsidRPr="00B27B18">
        <w:rPr>
          <w:rFonts w:eastAsia="Times New Roman"/>
          <w:b/>
          <w:bCs/>
          <w:i/>
          <w:iCs/>
          <w:color w:val="000000" w:themeColor="text1"/>
          <w:sz w:val="32"/>
          <w:szCs w:val="32"/>
          <w:u w:val="single"/>
        </w:rPr>
        <w:t xml:space="preserve"> </w:t>
      </w:r>
      <w:r w:rsidR="009F5943" w:rsidRPr="00B27B18">
        <w:rPr>
          <w:rFonts w:eastAsia="Times New Roman"/>
          <w:b/>
          <w:bCs/>
          <w:i/>
          <w:iCs/>
          <w:color w:val="000000" w:themeColor="text1"/>
          <w:sz w:val="32"/>
          <w:szCs w:val="32"/>
          <w:u w:val="single"/>
        </w:rPr>
        <w:t>FAVORITE RED TASTING</w:t>
      </w:r>
      <w:r w:rsidR="00D92472" w:rsidRPr="00B27B18">
        <w:rPr>
          <w:rFonts w:eastAsia="Times New Roman"/>
          <w:b/>
          <w:bCs/>
          <w:i/>
          <w:iCs/>
          <w:color w:val="000000" w:themeColor="text1"/>
          <w:sz w:val="32"/>
          <w:szCs w:val="32"/>
          <w:u w:val="single"/>
        </w:rPr>
        <w:t xml:space="preserve">, </w:t>
      </w:r>
      <w:r w:rsidR="009F5943" w:rsidRPr="00B27B18">
        <w:rPr>
          <w:rFonts w:eastAsia="Times New Roman"/>
          <w:b/>
          <w:bCs/>
          <w:i/>
          <w:iCs/>
          <w:color w:val="000000" w:themeColor="text1"/>
          <w:sz w:val="32"/>
          <w:szCs w:val="32"/>
          <w:u w:val="single"/>
        </w:rPr>
        <w:t>Thursd</w:t>
      </w:r>
      <w:r w:rsidR="00D92472" w:rsidRPr="00B27B18">
        <w:rPr>
          <w:rFonts w:eastAsia="Times New Roman"/>
          <w:b/>
          <w:bCs/>
          <w:i/>
          <w:iCs/>
          <w:color w:val="000000" w:themeColor="text1"/>
          <w:sz w:val="32"/>
          <w:szCs w:val="32"/>
          <w:u w:val="single"/>
        </w:rPr>
        <w:t xml:space="preserve">ay </w:t>
      </w:r>
      <w:r w:rsidR="009F5943" w:rsidRPr="00B27B18">
        <w:rPr>
          <w:rFonts w:eastAsia="Times New Roman"/>
          <w:b/>
          <w:bCs/>
          <w:i/>
          <w:iCs/>
          <w:color w:val="000000" w:themeColor="text1"/>
          <w:sz w:val="32"/>
          <w:szCs w:val="32"/>
          <w:u w:val="single"/>
        </w:rPr>
        <w:t>November</w:t>
      </w:r>
      <w:r w:rsidR="00D92472" w:rsidRPr="00B27B18">
        <w:rPr>
          <w:rFonts w:eastAsia="Times New Roman"/>
          <w:b/>
          <w:bCs/>
          <w:i/>
          <w:iCs/>
          <w:color w:val="000000" w:themeColor="text1"/>
          <w:sz w:val="32"/>
          <w:szCs w:val="32"/>
          <w:u w:val="single"/>
        </w:rPr>
        <w:t xml:space="preserve"> 16</w:t>
      </w:r>
      <w:r w:rsidR="00D92472" w:rsidRPr="00B27B18">
        <w:rPr>
          <w:rFonts w:eastAsia="Times New Roman"/>
          <w:b/>
          <w:bCs/>
          <w:i/>
          <w:iCs/>
          <w:color w:val="000000" w:themeColor="text1"/>
          <w:sz w:val="32"/>
          <w:szCs w:val="32"/>
          <w:u w:val="single"/>
          <w:vertAlign w:val="superscript"/>
        </w:rPr>
        <w:t>th</w:t>
      </w:r>
      <w:r w:rsidR="00F415AA" w:rsidRPr="00B27B18">
        <w:rPr>
          <w:rFonts w:eastAsia="Times New Roman"/>
          <w:b/>
          <w:bCs/>
          <w:i/>
          <w:iCs/>
          <w:color w:val="000000" w:themeColor="text1"/>
          <w:sz w:val="32"/>
          <w:szCs w:val="32"/>
          <w:u w:val="single"/>
        </w:rPr>
        <w:t xml:space="preserve"> 7PM</w:t>
      </w:r>
      <w:r w:rsidR="00D905C5" w:rsidRPr="00B27B18">
        <w:rPr>
          <w:rFonts w:eastAsia="Times New Roman"/>
          <w:b/>
          <w:bCs/>
          <w:i/>
          <w:iCs/>
          <w:color w:val="000000" w:themeColor="text1"/>
          <w:sz w:val="32"/>
          <w:szCs w:val="32"/>
          <w:u w:val="single"/>
        </w:rPr>
        <w:t xml:space="preserve"> </w:t>
      </w:r>
    </w:p>
    <w:p w14:paraId="331F0203" w14:textId="61BA37CA" w:rsidR="00071802" w:rsidRPr="00161C73" w:rsidRDefault="00F415AA" w:rsidP="00161C73">
      <w:pPr>
        <w:ind w:left="1080"/>
        <w:rPr>
          <w:rFonts w:eastAsia="Times New Roman"/>
          <w:b/>
          <w:bCs/>
          <w:i/>
          <w:iCs/>
          <w:color w:val="000000" w:themeColor="text1"/>
          <w:sz w:val="28"/>
          <w:szCs w:val="28"/>
        </w:rPr>
      </w:pPr>
      <w:r>
        <w:rPr>
          <w:rFonts w:eastAsia="Times New Roman"/>
          <w:b/>
          <w:bCs/>
          <w:i/>
          <w:iCs/>
          <w:color w:val="000000" w:themeColor="text1"/>
          <w:sz w:val="28"/>
          <w:szCs w:val="28"/>
        </w:rPr>
        <w:t>a</w:t>
      </w:r>
      <w:r w:rsidR="00C201B2">
        <w:rPr>
          <w:rFonts w:eastAsia="Times New Roman"/>
          <w:b/>
          <w:bCs/>
          <w:i/>
          <w:iCs/>
          <w:color w:val="000000" w:themeColor="text1"/>
          <w:sz w:val="28"/>
          <w:szCs w:val="28"/>
        </w:rPr>
        <w:t xml:space="preserve">t </w:t>
      </w:r>
      <w:r w:rsidR="009F5943">
        <w:rPr>
          <w:rFonts w:eastAsia="Times New Roman"/>
          <w:b/>
          <w:bCs/>
          <w:i/>
          <w:iCs/>
          <w:color w:val="000000" w:themeColor="text1"/>
          <w:sz w:val="28"/>
          <w:szCs w:val="28"/>
        </w:rPr>
        <w:t xml:space="preserve">St. Gerard Majella Parish </w:t>
      </w:r>
    </w:p>
    <w:p w14:paraId="6EA9A3EC" w14:textId="6A582FCC" w:rsidR="00071802" w:rsidRPr="00B27B18" w:rsidRDefault="00071802" w:rsidP="00B27B18">
      <w:pPr>
        <w:pStyle w:val="ListParagraph"/>
        <w:numPr>
          <w:ilvl w:val="0"/>
          <w:numId w:val="5"/>
        </w:numPr>
        <w:spacing w:after="0"/>
        <w:rPr>
          <w:rFonts w:eastAsia="Times New Roman"/>
          <w:b/>
          <w:bCs/>
          <w:i/>
          <w:iCs/>
          <w:color w:val="000000" w:themeColor="text1"/>
          <w:sz w:val="32"/>
          <w:szCs w:val="32"/>
          <w:u w:val="single"/>
        </w:rPr>
      </w:pPr>
      <w:r w:rsidRPr="00B27B18">
        <w:rPr>
          <w:rFonts w:eastAsia="Times New Roman"/>
          <w:b/>
          <w:bCs/>
          <w:i/>
          <w:iCs/>
          <w:color w:val="000000" w:themeColor="text1"/>
          <w:sz w:val="32"/>
          <w:szCs w:val="32"/>
          <w:u w:val="single"/>
        </w:rPr>
        <w:t xml:space="preserve">PRESIDENT’S MESSAGE </w:t>
      </w:r>
    </w:p>
    <w:p w14:paraId="7D028E7D" w14:textId="1812AFA4" w:rsidR="00071802" w:rsidRDefault="00DB07DF" w:rsidP="00EB7D14">
      <w:pPr>
        <w:ind w:left="1080"/>
        <w:rPr>
          <w:rFonts w:eastAsia="Times New Roman"/>
          <w:b/>
          <w:bCs/>
          <w:i/>
          <w:iCs/>
          <w:color w:val="000000" w:themeColor="text1"/>
          <w:sz w:val="32"/>
          <w:szCs w:val="32"/>
          <w:u w:val="single"/>
        </w:rPr>
      </w:pPr>
      <w:r w:rsidRPr="00DB07DF">
        <w:rPr>
          <w:rFonts w:eastAsia="Times New Roman"/>
          <w:b/>
          <w:bCs/>
          <w:i/>
          <w:iCs/>
          <w:color w:val="000000" w:themeColor="text1"/>
          <w:sz w:val="28"/>
          <w:szCs w:val="28"/>
        </w:rPr>
        <w:t>cheap carboys</w:t>
      </w:r>
      <w:r>
        <w:rPr>
          <w:rFonts w:eastAsia="Times New Roman"/>
          <w:b/>
          <w:bCs/>
          <w:i/>
          <w:iCs/>
          <w:color w:val="000000" w:themeColor="text1"/>
          <w:sz w:val="28"/>
          <w:szCs w:val="28"/>
        </w:rPr>
        <w:t>…</w:t>
      </w:r>
      <w:r w:rsidRPr="00DB07DF">
        <w:rPr>
          <w:rFonts w:eastAsia="Times New Roman"/>
          <w:b/>
          <w:bCs/>
          <w:i/>
          <w:iCs/>
          <w:color w:val="000000" w:themeColor="text1"/>
          <w:sz w:val="28"/>
          <w:szCs w:val="28"/>
        </w:rPr>
        <w:t>not worth the money saved</w:t>
      </w:r>
      <w:r>
        <w:rPr>
          <w:rFonts w:eastAsia="Times New Roman"/>
          <w:b/>
          <w:bCs/>
          <w:i/>
          <w:iCs/>
          <w:color w:val="000000" w:themeColor="text1"/>
          <w:sz w:val="28"/>
          <w:szCs w:val="28"/>
        </w:rPr>
        <w:t xml:space="preserve">… </w:t>
      </w:r>
    </w:p>
    <w:p w14:paraId="50656629" w14:textId="5C9D4D27" w:rsidR="00B27B18" w:rsidRPr="00B27B18" w:rsidRDefault="00B27B18" w:rsidP="00B27B18">
      <w:pPr>
        <w:pStyle w:val="ListParagraph"/>
        <w:numPr>
          <w:ilvl w:val="0"/>
          <w:numId w:val="5"/>
        </w:numPr>
        <w:spacing w:after="0"/>
        <w:rPr>
          <w:rFonts w:eastAsia="Times New Roman"/>
          <w:b/>
          <w:bCs/>
          <w:i/>
          <w:iCs/>
          <w:color w:val="000000" w:themeColor="text1"/>
          <w:sz w:val="32"/>
          <w:szCs w:val="32"/>
          <w:u w:val="single"/>
        </w:rPr>
      </w:pPr>
      <w:r w:rsidRPr="00B27B18">
        <w:rPr>
          <w:rFonts w:eastAsia="Times New Roman"/>
          <w:b/>
          <w:bCs/>
          <w:i/>
          <w:iCs/>
          <w:color w:val="000000" w:themeColor="text1"/>
          <w:sz w:val="32"/>
          <w:szCs w:val="32"/>
          <w:u w:val="single"/>
        </w:rPr>
        <w:t>NOMINATION FOR OFFICERS FOR YEAR 2022</w:t>
      </w:r>
    </w:p>
    <w:p w14:paraId="60C3BFEB" w14:textId="3FFB3D11" w:rsidR="00B27B18" w:rsidRPr="00B27B18" w:rsidRDefault="00A05D0E" w:rsidP="00B27B18">
      <w:pPr>
        <w:ind w:left="1080"/>
        <w:rPr>
          <w:rFonts w:eastAsia="Times New Roman"/>
          <w:b/>
          <w:bCs/>
          <w:i/>
          <w:iCs/>
          <w:color w:val="000000" w:themeColor="text1"/>
          <w:sz w:val="28"/>
          <w:szCs w:val="28"/>
        </w:rPr>
      </w:pPr>
      <w:r>
        <w:rPr>
          <w:rFonts w:eastAsia="Times New Roman"/>
          <w:b/>
          <w:bCs/>
          <w:i/>
          <w:iCs/>
          <w:color w:val="000000" w:themeColor="text1"/>
          <w:sz w:val="28"/>
          <w:szCs w:val="28"/>
        </w:rPr>
        <w:t>Election to be held at November meeting</w:t>
      </w:r>
    </w:p>
    <w:p w14:paraId="6621580E" w14:textId="19A26BF8" w:rsidR="00071802" w:rsidRPr="00B27B18" w:rsidRDefault="00071802" w:rsidP="00B27B18">
      <w:pPr>
        <w:pStyle w:val="ListParagraph"/>
        <w:numPr>
          <w:ilvl w:val="0"/>
          <w:numId w:val="5"/>
        </w:numPr>
        <w:spacing w:after="0"/>
        <w:rPr>
          <w:rFonts w:eastAsia="Times New Roman"/>
          <w:b/>
          <w:bCs/>
          <w:i/>
          <w:iCs/>
          <w:color w:val="000000" w:themeColor="text1"/>
          <w:sz w:val="32"/>
          <w:szCs w:val="32"/>
          <w:u w:val="single"/>
        </w:rPr>
      </w:pPr>
      <w:r w:rsidRPr="00B27B18">
        <w:rPr>
          <w:rFonts w:eastAsia="Times New Roman"/>
          <w:b/>
          <w:bCs/>
          <w:i/>
          <w:iCs/>
          <w:color w:val="000000" w:themeColor="text1"/>
          <w:sz w:val="32"/>
          <w:szCs w:val="32"/>
          <w:u w:val="single"/>
        </w:rPr>
        <w:t xml:space="preserve">MEETING SCHEDULE FOR 2021 </w:t>
      </w:r>
    </w:p>
    <w:p w14:paraId="283BFAA9" w14:textId="24627DB5" w:rsidR="00071802" w:rsidRDefault="009F5943" w:rsidP="00071802">
      <w:pPr>
        <w:ind w:left="1080"/>
        <w:rPr>
          <w:rFonts w:eastAsia="Times New Roman"/>
          <w:b/>
          <w:bCs/>
          <w:i/>
          <w:iCs/>
          <w:color w:val="000000" w:themeColor="text1"/>
          <w:sz w:val="28"/>
          <w:szCs w:val="28"/>
        </w:rPr>
      </w:pPr>
      <w:r>
        <w:rPr>
          <w:rFonts w:eastAsia="Times New Roman"/>
          <w:b/>
          <w:bCs/>
          <w:i/>
          <w:iCs/>
          <w:color w:val="000000" w:themeColor="text1"/>
          <w:sz w:val="28"/>
          <w:szCs w:val="28"/>
        </w:rPr>
        <w:t>Christmas Party at John &amp; Mary Merkle’s</w:t>
      </w:r>
      <w:r w:rsidR="00A05D0E">
        <w:rPr>
          <w:rFonts w:eastAsia="Times New Roman"/>
          <w:b/>
          <w:bCs/>
          <w:i/>
          <w:iCs/>
          <w:color w:val="000000" w:themeColor="text1"/>
          <w:sz w:val="28"/>
          <w:szCs w:val="28"/>
        </w:rPr>
        <w:t>, Vaccination required</w:t>
      </w:r>
    </w:p>
    <w:p w14:paraId="200BFC9D" w14:textId="13F78AC8" w:rsidR="00071802" w:rsidRPr="00B27B18" w:rsidRDefault="009F5943" w:rsidP="00B27B18">
      <w:pPr>
        <w:pStyle w:val="ListParagraph"/>
        <w:numPr>
          <w:ilvl w:val="0"/>
          <w:numId w:val="5"/>
        </w:numPr>
        <w:spacing w:after="0"/>
        <w:rPr>
          <w:rFonts w:eastAsia="Times New Roman"/>
          <w:b/>
          <w:bCs/>
          <w:i/>
          <w:iCs/>
          <w:color w:val="000000" w:themeColor="text1"/>
          <w:sz w:val="32"/>
          <w:szCs w:val="32"/>
          <w:u w:val="single"/>
        </w:rPr>
      </w:pPr>
      <w:r w:rsidRPr="00B27B18">
        <w:rPr>
          <w:rFonts w:eastAsia="Times New Roman"/>
          <w:b/>
          <w:bCs/>
          <w:i/>
          <w:iCs/>
          <w:color w:val="000000" w:themeColor="text1"/>
          <w:sz w:val="32"/>
          <w:szCs w:val="32"/>
          <w:u w:val="single"/>
        </w:rPr>
        <w:t>OCTOBER</w:t>
      </w:r>
      <w:r w:rsidR="00071802" w:rsidRPr="00B27B18">
        <w:rPr>
          <w:rFonts w:eastAsia="Times New Roman"/>
          <w:b/>
          <w:bCs/>
          <w:i/>
          <w:iCs/>
          <w:color w:val="000000" w:themeColor="text1"/>
          <w:sz w:val="32"/>
          <w:szCs w:val="32"/>
          <w:u w:val="single"/>
        </w:rPr>
        <w:t xml:space="preserve"> </w:t>
      </w:r>
      <w:r w:rsidRPr="00B27B18">
        <w:rPr>
          <w:rFonts w:eastAsia="Times New Roman"/>
          <w:b/>
          <w:bCs/>
          <w:i/>
          <w:iCs/>
          <w:color w:val="000000" w:themeColor="text1"/>
          <w:sz w:val="32"/>
          <w:szCs w:val="32"/>
          <w:u w:val="single"/>
        </w:rPr>
        <w:t>PICNIC</w:t>
      </w:r>
      <w:r w:rsidR="00071802" w:rsidRPr="00B27B18">
        <w:rPr>
          <w:rFonts w:eastAsia="Times New Roman"/>
          <w:b/>
          <w:bCs/>
          <w:i/>
          <w:iCs/>
          <w:color w:val="000000" w:themeColor="text1"/>
          <w:sz w:val="32"/>
          <w:szCs w:val="32"/>
          <w:u w:val="single"/>
        </w:rPr>
        <w:t xml:space="preserve"> RECAP</w:t>
      </w:r>
    </w:p>
    <w:p w14:paraId="06E6D700" w14:textId="074465CC" w:rsidR="00071802" w:rsidRPr="00D93A57" w:rsidRDefault="00F415AA" w:rsidP="00071802">
      <w:pPr>
        <w:ind w:left="1080"/>
        <w:rPr>
          <w:rFonts w:eastAsia="Times New Roman"/>
          <w:b/>
          <w:bCs/>
          <w:i/>
          <w:iCs/>
          <w:color w:val="000000" w:themeColor="text1"/>
          <w:sz w:val="32"/>
          <w:szCs w:val="32"/>
        </w:rPr>
      </w:pPr>
      <w:r>
        <w:rPr>
          <w:rFonts w:eastAsia="Times New Roman"/>
          <w:b/>
          <w:bCs/>
          <w:i/>
          <w:iCs/>
          <w:color w:val="000000" w:themeColor="text1"/>
          <w:sz w:val="32"/>
          <w:szCs w:val="32"/>
        </w:rPr>
        <w:t>The weather cooperated for an ideal picnic day…</w:t>
      </w:r>
    </w:p>
    <w:p w14:paraId="60D2C4CF" w14:textId="465690E4" w:rsidR="00071802" w:rsidRPr="00B27B18" w:rsidRDefault="00071802" w:rsidP="00B27B18">
      <w:pPr>
        <w:pStyle w:val="ListParagraph"/>
        <w:numPr>
          <w:ilvl w:val="0"/>
          <w:numId w:val="5"/>
        </w:numPr>
        <w:rPr>
          <w:rFonts w:eastAsia="Times New Roman"/>
          <w:b/>
          <w:bCs/>
          <w:i/>
          <w:iCs/>
          <w:color w:val="000000" w:themeColor="text1"/>
          <w:sz w:val="32"/>
          <w:szCs w:val="32"/>
          <w:u w:val="single"/>
        </w:rPr>
      </w:pPr>
      <w:r w:rsidRPr="00B27B18">
        <w:rPr>
          <w:rFonts w:eastAsia="Times New Roman"/>
          <w:b/>
          <w:bCs/>
          <w:i/>
          <w:iCs/>
          <w:color w:val="000000" w:themeColor="text1"/>
          <w:sz w:val="32"/>
          <w:szCs w:val="32"/>
          <w:u w:val="single"/>
        </w:rPr>
        <w:t>ODDS AND ENDS</w:t>
      </w:r>
    </w:p>
    <w:p w14:paraId="10D520AE" w14:textId="1DB65FDA" w:rsidR="00071802" w:rsidRPr="00D93A57" w:rsidRDefault="00834BCA" w:rsidP="00834BCA">
      <w:pPr>
        <w:pStyle w:val="ListParagraph"/>
        <w:rPr>
          <w:rFonts w:eastAsia="Times New Roman"/>
          <w:b/>
          <w:bCs/>
          <w:i/>
          <w:iCs/>
          <w:color w:val="000000" w:themeColor="text1"/>
          <w:sz w:val="32"/>
          <w:szCs w:val="32"/>
        </w:rPr>
      </w:pPr>
      <w:r>
        <w:rPr>
          <w:rFonts w:eastAsia="Times New Roman"/>
          <w:b/>
          <w:bCs/>
          <w:i/>
          <w:iCs/>
          <w:color w:val="000000" w:themeColor="text1"/>
          <w:sz w:val="32"/>
          <w:szCs w:val="32"/>
        </w:rPr>
        <w:t xml:space="preserve">   </w:t>
      </w:r>
      <w:bookmarkEnd w:id="0"/>
      <w:r w:rsidR="00071802" w:rsidRPr="00D93A57">
        <w:rPr>
          <w:rFonts w:eastAsia="Times New Roman"/>
          <w:b/>
          <w:bCs/>
          <w:i/>
          <w:iCs/>
          <w:color w:val="000000" w:themeColor="text1"/>
          <w:sz w:val="32"/>
          <w:szCs w:val="32"/>
        </w:rPr>
        <w:t xml:space="preserve"> </w:t>
      </w:r>
    </w:p>
    <w:p w14:paraId="3BAAA4A4" w14:textId="01D39C23" w:rsidR="009873EE" w:rsidRDefault="008B57E0" w:rsidP="00666E69">
      <w:pPr>
        <w:rPr>
          <w:noProof/>
        </w:rPr>
      </w:pPr>
      <w:r w:rsidRPr="008B57E0">
        <w:t xml:space="preserve"> </w:t>
      </w:r>
      <w:r w:rsidR="00BB3296" w:rsidRPr="00BB3296">
        <w:rPr>
          <w:noProof/>
        </w:rPr>
        <w:t xml:space="preserve"> </w:t>
      </w:r>
      <w:r w:rsidR="00F415AA">
        <w:rPr>
          <w:noProof/>
        </w:rPr>
        <w:drawing>
          <wp:inline distT="0" distB="0" distL="0" distR="0" wp14:anchorId="5C5BE2FC" wp14:editId="78AC3754">
            <wp:extent cx="5943600" cy="2152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152650"/>
                    </a:xfrm>
                    <a:prstGeom prst="rect">
                      <a:avLst/>
                    </a:prstGeom>
                    <a:noFill/>
                    <a:ln>
                      <a:noFill/>
                    </a:ln>
                    <a:effectLst>
                      <a:softEdge rad="38100"/>
                    </a:effectLst>
                  </pic:spPr>
                </pic:pic>
              </a:graphicData>
            </a:graphic>
          </wp:inline>
        </w:drawing>
      </w:r>
    </w:p>
    <w:p w14:paraId="7BE6053E" w14:textId="65BA3281" w:rsidR="001F4562" w:rsidRDefault="00F415AA" w:rsidP="002A520D">
      <w:pPr>
        <w:shd w:val="clear" w:color="auto" w:fill="FFFFFF"/>
        <w:spacing w:after="100" w:afterAutospacing="1" w:line="240" w:lineRule="auto"/>
        <w:rPr>
          <w:rFonts w:ascii="adobe-garamond-pro" w:eastAsia="Times New Roman" w:hAnsi="adobe-garamond-pro" w:cs="Times New Roman"/>
          <w:sz w:val="27"/>
          <w:szCs w:val="27"/>
        </w:rPr>
      </w:pPr>
      <w:bookmarkStart w:id="3" w:name="_Hlk83631303"/>
      <w:bookmarkStart w:id="4" w:name="_Hlk80858745"/>
      <w:r>
        <w:rPr>
          <w:rFonts w:ascii="adobe-garamond-pro" w:eastAsia="Times New Roman" w:hAnsi="adobe-garamond-pro" w:cs="Times New Roman"/>
          <w:b/>
          <w:bCs/>
          <w:sz w:val="27"/>
          <w:szCs w:val="27"/>
        </w:rPr>
        <w:lastRenderedPageBreak/>
        <w:t>NO</w:t>
      </w:r>
      <w:r w:rsidR="007F4109">
        <w:rPr>
          <w:rFonts w:ascii="adobe-garamond-pro" w:eastAsia="Times New Roman" w:hAnsi="adobe-garamond-pro" w:cs="Times New Roman"/>
          <w:b/>
          <w:bCs/>
          <w:sz w:val="27"/>
          <w:szCs w:val="27"/>
        </w:rPr>
        <w:t>VEMBER BRINGS BACK AN IN-PERSON-MEETING at St Jerard Magella Parish on Do</w:t>
      </w:r>
      <w:r>
        <w:rPr>
          <w:rFonts w:ascii="adobe-garamond-pro" w:eastAsia="Times New Roman" w:hAnsi="adobe-garamond-pro" w:cs="Times New Roman"/>
          <w:b/>
          <w:bCs/>
          <w:sz w:val="27"/>
          <w:szCs w:val="27"/>
        </w:rPr>
        <w:t>u</w:t>
      </w:r>
      <w:r w:rsidR="007F4109">
        <w:rPr>
          <w:rFonts w:ascii="adobe-garamond-pro" w:eastAsia="Times New Roman" w:hAnsi="adobe-garamond-pro" w:cs="Times New Roman"/>
          <w:b/>
          <w:bCs/>
          <w:sz w:val="27"/>
          <w:szCs w:val="27"/>
        </w:rPr>
        <w:t xml:space="preserve">gherty Ferry Rd.  </w:t>
      </w:r>
      <w:r w:rsidR="007F4109">
        <w:rPr>
          <w:rFonts w:ascii="adobe-garamond-pro" w:eastAsia="Times New Roman" w:hAnsi="adobe-garamond-pro" w:cs="Times New Roman"/>
          <w:sz w:val="27"/>
          <w:szCs w:val="27"/>
        </w:rPr>
        <w:t xml:space="preserve">The tasting topic </w:t>
      </w:r>
      <w:r w:rsidR="001F4562">
        <w:rPr>
          <w:rFonts w:ascii="adobe-garamond-pro" w:eastAsia="Times New Roman" w:hAnsi="adobe-garamond-pro" w:cs="Times New Roman"/>
          <w:sz w:val="27"/>
          <w:szCs w:val="27"/>
        </w:rPr>
        <w:t xml:space="preserve">is </w:t>
      </w:r>
      <w:r w:rsidR="007F4109">
        <w:rPr>
          <w:rFonts w:ascii="adobe-garamond-pro" w:eastAsia="Times New Roman" w:hAnsi="adobe-garamond-pro" w:cs="Times New Roman"/>
          <w:sz w:val="27"/>
          <w:szCs w:val="27"/>
        </w:rPr>
        <w:t xml:space="preserve">Favorite Red Wine. </w:t>
      </w:r>
      <w:r w:rsidR="001F4562">
        <w:rPr>
          <w:rFonts w:ascii="adobe-garamond-pro" w:eastAsia="Times New Roman" w:hAnsi="adobe-garamond-pro" w:cs="Times New Roman"/>
          <w:sz w:val="27"/>
          <w:szCs w:val="27"/>
        </w:rPr>
        <w:t>As in past years, e</w:t>
      </w:r>
      <w:r w:rsidR="007F4109">
        <w:rPr>
          <w:rFonts w:ascii="adobe-garamond-pro" w:eastAsia="Times New Roman" w:hAnsi="adobe-garamond-pro" w:cs="Times New Roman"/>
          <w:sz w:val="27"/>
          <w:szCs w:val="27"/>
        </w:rPr>
        <w:t xml:space="preserve">ach </w:t>
      </w:r>
      <w:r>
        <w:rPr>
          <w:rFonts w:ascii="adobe-garamond-pro" w:eastAsia="Times New Roman" w:hAnsi="adobe-garamond-pro" w:cs="Times New Roman"/>
          <w:sz w:val="27"/>
          <w:szCs w:val="27"/>
        </w:rPr>
        <w:t>winemaker</w:t>
      </w:r>
      <w:r w:rsidR="007F4109">
        <w:rPr>
          <w:rFonts w:ascii="adobe-garamond-pro" w:eastAsia="Times New Roman" w:hAnsi="adobe-garamond-pro" w:cs="Times New Roman"/>
          <w:sz w:val="27"/>
          <w:szCs w:val="27"/>
        </w:rPr>
        <w:t xml:space="preserve"> can bring </w:t>
      </w:r>
      <w:r w:rsidR="007F4109" w:rsidRPr="009E61AE">
        <w:rPr>
          <w:rFonts w:ascii="adobe-garamond-pro" w:eastAsia="Times New Roman" w:hAnsi="adobe-garamond-pro" w:cs="Times New Roman"/>
          <w:b/>
          <w:bCs/>
          <w:sz w:val="27"/>
          <w:szCs w:val="27"/>
        </w:rPr>
        <w:t>ONE</w:t>
      </w:r>
      <w:r w:rsidR="007F4109">
        <w:rPr>
          <w:rFonts w:ascii="adobe-garamond-pro" w:eastAsia="Times New Roman" w:hAnsi="adobe-garamond-pro" w:cs="Times New Roman"/>
          <w:sz w:val="27"/>
          <w:szCs w:val="27"/>
        </w:rPr>
        <w:t xml:space="preserve"> bottle of red wine he or she wou</w:t>
      </w:r>
      <w:r w:rsidR="001F4562">
        <w:rPr>
          <w:rFonts w:ascii="adobe-garamond-pro" w:eastAsia="Times New Roman" w:hAnsi="adobe-garamond-pro" w:cs="Times New Roman"/>
          <w:sz w:val="27"/>
          <w:szCs w:val="27"/>
        </w:rPr>
        <w:t xml:space="preserve">ld like to share at proper serving temperature. Each bottle will be place in a brown bag </w:t>
      </w:r>
      <w:r w:rsidR="00E340A7">
        <w:rPr>
          <w:rFonts w:ascii="adobe-garamond-pro" w:eastAsia="Times New Roman" w:hAnsi="adobe-garamond-pro" w:cs="Times New Roman"/>
          <w:sz w:val="27"/>
          <w:szCs w:val="27"/>
        </w:rPr>
        <w:t xml:space="preserve">by the cellar master </w:t>
      </w:r>
      <w:r w:rsidR="001F4562">
        <w:rPr>
          <w:rFonts w:ascii="adobe-garamond-pro" w:eastAsia="Times New Roman" w:hAnsi="adobe-garamond-pro" w:cs="Times New Roman"/>
          <w:sz w:val="27"/>
          <w:szCs w:val="27"/>
        </w:rPr>
        <w:t xml:space="preserve">so that the maker’s identity is concealed. </w:t>
      </w:r>
      <w:r w:rsidR="00B82EA2">
        <w:rPr>
          <w:rFonts w:ascii="adobe-garamond-pro" w:eastAsia="Times New Roman" w:hAnsi="adobe-garamond-pro" w:cs="Times New Roman"/>
          <w:sz w:val="27"/>
          <w:szCs w:val="27"/>
        </w:rPr>
        <w:t>Work</w:t>
      </w:r>
      <w:r w:rsidR="001F4562">
        <w:rPr>
          <w:rFonts w:ascii="adobe-garamond-pro" w:eastAsia="Times New Roman" w:hAnsi="adobe-garamond-pro" w:cs="Times New Roman"/>
          <w:sz w:val="27"/>
          <w:szCs w:val="27"/>
        </w:rPr>
        <w:t xml:space="preserve">sheets will be provided to all tasters to record tasting notes. After tasting all wines each taster will vote by secret ballot for his or her 3 favorite wines. The votes will be </w:t>
      </w:r>
      <w:r>
        <w:rPr>
          <w:rFonts w:ascii="adobe-garamond-pro" w:eastAsia="Times New Roman" w:hAnsi="adobe-garamond-pro" w:cs="Times New Roman"/>
          <w:sz w:val="27"/>
          <w:szCs w:val="27"/>
        </w:rPr>
        <w:t>tallied,</w:t>
      </w:r>
      <w:r w:rsidR="001F4562">
        <w:rPr>
          <w:rFonts w:ascii="adobe-garamond-pro" w:eastAsia="Times New Roman" w:hAnsi="adobe-garamond-pro" w:cs="Times New Roman"/>
          <w:sz w:val="27"/>
          <w:szCs w:val="27"/>
        </w:rPr>
        <w:t xml:space="preserve"> and results revealed. Winemakers will then discuss their wine with</w:t>
      </w:r>
      <w:r w:rsidR="00B82EA2">
        <w:rPr>
          <w:rFonts w:ascii="adobe-garamond-pro" w:eastAsia="Times New Roman" w:hAnsi="adobe-garamond-pro" w:cs="Times New Roman"/>
          <w:sz w:val="27"/>
          <w:szCs w:val="27"/>
        </w:rPr>
        <w:t xml:space="preserve"> the</w:t>
      </w:r>
      <w:r w:rsidR="001F4562">
        <w:rPr>
          <w:rFonts w:ascii="adobe-garamond-pro" w:eastAsia="Times New Roman" w:hAnsi="adobe-garamond-pro" w:cs="Times New Roman"/>
          <w:sz w:val="27"/>
          <w:szCs w:val="27"/>
        </w:rPr>
        <w:t xml:space="preserve"> tasters.</w:t>
      </w:r>
      <w:r w:rsidR="00E340A7">
        <w:rPr>
          <w:rFonts w:ascii="adobe-garamond-pro" w:eastAsia="Times New Roman" w:hAnsi="adobe-garamond-pro" w:cs="Times New Roman"/>
          <w:sz w:val="27"/>
          <w:szCs w:val="27"/>
        </w:rPr>
        <w:t xml:space="preserve"> The Favorite Red Winemaker will be recognized with a small but elegant trophy.</w:t>
      </w:r>
    </w:p>
    <w:p w14:paraId="24E7FD8E" w14:textId="40ABE3FA" w:rsidR="00E340A7" w:rsidRDefault="003E50BB" w:rsidP="002A520D">
      <w:pPr>
        <w:shd w:val="clear" w:color="auto" w:fill="FFFFFF"/>
        <w:spacing w:after="100" w:afterAutospacing="1" w:line="240" w:lineRule="auto"/>
        <w:rPr>
          <w:rFonts w:ascii="adobe-garamond-pro" w:eastAsia="Times New Roman" w:hAnsi="adobe-garamond-pro" w:cs="Times New Roman"/>
          <w:sz w:val="27"/>
          <w:szCs w:val="27"/>
        </w:rPr>
      </w:pPr>
      <w:r w:rsidRPr="00A05D0E">
        <w:rPr>
          <w:rFonts w:ascii="adobe-garamond-pro" w:eastAsia="Times New Roman" w:hAnsi="adobe-garamond-pro" w:cs="Times New Roman"/>
          <w:b/>
          <w:bCs/>
          <w:sz w:val="27"/>
          <w:szCs w:val="27"/>
        </w:rPr>
        <w:t xml:space="preserve">COVID CONSIDERATIONS: </w:t>
      </w:r>
      <w:r w:rsidR="00E340A7" w:rsidRPr="00A05D0E">
        <w:rPr>
          <w:rFonts w:ascii="adobe-garamond-pro" w:eastAsia="Times New Roman" w:hAnsi="adobe-garamond-pro" w:cs="Times New Roman"/>
          <w:b/>
          <w:bCs/>
          <w:sz w:val="27"/>
          <w:szCs w:val="27"/>
        </w:rPr>
        <w:t>MWS Officers have decided that attendees must be vaccinated to attend this indoor event.</w:t>
      </w:r>
      <w:r w:rsidR="00E340A7">
        <w:rPr>
          <w:rFonts w:ascii="adobe-garamond-pro" w:eastAsia="Times New Roman" w:hAnsi="adobe-garamond-pro" w:cs="Times New Roman"/>
          <w:sz w:val="27"/>
          <w:szCs w:val="27"/>
        </w:rPr>
        <w:t xml:space="preserve"> Masks will be required except when seated tasting wine. Each attendee is asked to bring his or her own glass. </w:t>
      </w:r>
      <w:r w:rsidR="00C02C41">
        <w:rPr>
          <w:rFonts w:ascii="adobe-garamond-pro" w:eastAsia="Times New Roman" w:hAnsi="adobe-garamond-pro" w:cs="Times New Roman"/>
          <w:sz w:val="27"/>
          <w:szCs w:val="27"/>
        </w:rPr>
        <w:t xml:space="preserve">This protocol is consistent with many ticketed public gatherings and restaurants in the St Louis area.  </w:t>
      </w:r>
      <w:r w:rsidR="00F3023B">
        <w:rPr>
          <w:rFonts w:ascii="adobe-garamond-pro" w:eastAsia="Times New Roman" w:hAnsi="adobe-garamond-pro" w:cs="Times New Roman"/>
          <w:sz w:val="27"/>
          <w:szCs w:val="27"/>
        </w:rPr>
        <w:t xml:space="preserve">MWS Officers will continue to monitor best practices and adjust </w:t>
      </w:r>
      <w:r w:rsidR="00F415AA">
        <w:rPr>
          <w:rFonts w:ascii="adobe-garamond-pro" w:eastAsia="Times New Roman" w:hAnsi="adobe-garamond-pro" w:cs="Times New Roman"/>
          <w:sz w:val="27"/>
          <w:szCs w:val="27"/>
        </w:rPr>
        <w:t xml:space="preserve">future meeting </w:t>
      </w:r>
      <w:r w:rsidR="00F3023B">
        <w:rPr>
          <w:rFonts w:ascii="adobe-garamond-pro" w:eastAsia="Times New Roman" w:hAnsi="adobe-garamond-pro" w:cs="Times New Roman"/>
          <w:sz w:val="27"/>
          <w:szCs w:val="27"/>
        </w:rPr>
        <w:t>protocol when appropriate.</w:t>
      </w:r>
    </w:p>
    <w:bookmarkEnd w:id="3"/>
    <w:bookmarkEnd w:id="4"/>
    <w:p w14:paraId="1A424B4E" w14:textId="66038571" w:rsidR="00071802" w:rsidRDefault="0030072F" w:rsidP="00071802">
      <w:pPr>
        <w:rPr>
          <w:sz w:val="28"/>
          <w:szCs w:val="28"/>
        </w:rPr>
      </w:pPr>
      <w:r>
        <w:rPr>
          <w:noProof/>
          <w:sz w:val="28"/>
          <w:szCs w:val="28"/>
        </w:rPr>
        <w:tab/>
      </w:r>
      <w:r w:rsidR="00071802">
        <w:rPr>
          <w:noProof/>
          <w:sz w:val="28"/>
          <w:szCs w:val="28"/>
        </w:rPr>
        <w:tab/>
      </w:r>
      <w:r w:rsidR="00071802">
        <w:rPr>
          <w:noProof/>
          <w:sz w:val="28"/>
          <w:szCs w:val="28"/>
        </w:rPr>
        <w:tab/>
      </w:r>
      <w:r w:rsidR="00071802">
        <w:rPr>
          <w:noProof/>
          <w:sz w:val="28"/>
          <w:szCs w:val="28"/>
        </w:rPr>
        <w:tab/>
      </w:r>
      <w:r w:rsidR="00071802">
        <w:rPr>
          <w:noProof/>
          <w:sz w:val="28"/>
          <w:szCs w:val="28"/>
        </w:rPr>
        <w:tab/>
      </w:r>
      <w:r w:rsidR="00071802">
        <w:rPr>
          <w:noProof/>
          <w:sz w:val="28"/>
          <w:szCs w:val="28"/>
        </w:rPr>
        <w:drawing>
          <wp:inline distT="0" distB="0" distL="0" distR="0" wp14:anchorId="3DB396CB" wp14:editId="2BAA5360">
            <wp:extent cx="390525" cy="390525"/>
            <wp:effectExtent l="0" t="0" r="0" b="9525"/>
            <wp:docPr id="13" name="Graphic 13" descr="Wine with solid fill"/>
            <wp:cNvGraphicFramePr/>
            <a:graphic xmlns:a="http://schemas.openxmlformats.org/drawingml/2006/main">
              <a:graphicData uri="http://schemas.openxmlformats.org/drawingml/2006/picture">
                <pic:pic xmlns:pic="http://schemas.openxmlformats.org/drawingml/2006/picture">
                  <pic:nvPicPr>
                    <pic:cNvPr id="3" name="Graphic 3" descr="Win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90525" cy="390525"/>
                    </a:xfrm>
                    <a:prstGeom prst="rect">
                      <a:avLst/>
                    </a:prstGeom>
                  </pic:spPr>
                </pic:pic>
              </a:graphicData>
            </a:graphic>
          </wp:inline>
        </w:drawing>
      </w:r>
      <w:r w:rsidR="00071802">
        <w:rPr>
          <w:noProof/>
          <w:sz w:val="28"/>
          <w:szCs w:val="28"/>
        </w:rPr>
        <w:t xml:space="preserve">                               </w:t>
      </w:r>
    </w:p>
    <w:p w14:paraId="39CD44A2" w14:textId="7D48BCA5" w:rsidR="00357AD7" w:rsidRDefault="00071802" w:rsidP="00357AD7">
      <w:r>
        <w:rPr>
          <w:b/>
          <w:bCs/>
          <w:sz w:val="28"/>
          <w:szCs w:val="28"/>
        </w:rPr>
        <w:t>PRESIDENT’S MESSAGE</w:t>
      </w:r>
      <w:r>
        <w:rPr>
          <w:sz w:val="28"/>
          <w:szCs w:val="28"/>
        </w:rPr>
        <w:t>. By Lisa Nordmann</w:t>
      </w:r>
    </w:p>
    <w:p w14:paraId="3ED4C85B" w14:textId="77777777" w:rsidR="00DB07DF" w:rsidRPr="00DB07DF" w:rsidRDefault="00DB07DF" w:rsidP="00DB07DF">
      <w:pPr>
        <w:shd w:val="clear" w:color="auto" w:fill="FFFFFF"/>
        <w:spacing w:after="100" w:afterAutospacing="1" w:line="240" w:lineRule="auto"/>
        <w:rPr>
          <w:rFonts w:ascii="adobe-garamond-pro" w:eastAsia="Times New Roman" w:hAnsi="adobe-garamond-pro" w:cs="Times New Roman"/>
          <w:sz w:val="27"/>
          <w:szCs w:val="27"/>
        </w:rPr>
      </w:pPr>
      <w:r w:rsidRPr="00DB07DF">
        <w:rPr>
          <w:rFonts w:ascii="adobe-garamond-pro" w:eastAsia="Times New Roman" w:hAnsi="adobe-garamond-pro" w:cs="Times New Roman"/>
          <w:sz w:val="27"/>
          <w:szCs w:val="27"/>
        </w:rPr>
        <w:t>I belong to several winemaking groups on Facebook, as I am sure many of you do too.  Each morning I quickly peruse the groups to see if anything grabs my attention. Last week something about glass carboys breaking at the base definitely caught my attention.</w:t>
      </w:r>
    </w:p>
    <w:p w14:paraId="05A1EC3B" w14:textId="0CF96B77" w:rsidR="00DB07DF" w:rsidRPr="00DB07DF" w:rsidRDefault="00DB07DF" w:rsidP="00DB07DF">
      <w:pPr>
        <w:shd w:val="clear" w:color="auto" w:fill="FFFFFF"/>
        <w:spacing w:after="100" w:afterAutospacing="1" w:line="240" w:lineRule="auto"/>
        <w:rPr>
          <w:rFonts w:ascii="adobe-garamond-pro" w:eastAsia="Times New Roman" w:hAnsi="adobe-garamond-pro" w:cs="Times New Roman"/>
          <w:sz w:val="27"/>
          <w:szCs w:val="27"/>
        </w:rPr>
      </w:pPr>
      <w:r w:rsidRPr="00DB07DF">
        <w:rPr>
          <w:rFonts w:ascii="adobe-garamond-pro" w:eastAsia="Times New Roman" w:hAnsi="adobe-garamond-pro" w:cs="Times New Roman"/>
          <w:sz w:val="27"/>
          <w:szCs w:val="27"/>
        </w:rPr>
        <w:t> I have never had a carboy break just sitting there minding its own business filled with wine.  However, I did break one empty carboy as it slipped out of my hands and shattered in several pieces on the floor.  Does the shattering of a carboy bring back bad memories for any of you?</w:t>
      </w:r>
    </w:p>
    <w:p w14:paraId="32724C93" w14:textId="426F105E" w:rsidR="00DB07DF" w:rsidRDefault="00DB07DF" w:rsidP="00DB07DF">
      <w:pPr>
        <w:shd w:val="clear" w:color="auto" w:fill="FFFFFF"/>
        <w:spacing w:after="100" w:afterAutospacing="1" w:line="240" w:lineRule="auto"/>
        <w:rPr>
          <w:rFonts w:ascii="adobe-garamond-pro" w:eastAsia="Times New Roman" w:hAnsi="adobe-garamond-pro" w:cs="Times New Roman"/>
          <w:sz w:val="27"/>
          <w:szCs w:val="27"/>
        </w:rPr>
      </w:pPr>
      <w:r w:rsidRPr="00DB07DF">
        <w:rPr>
          <w:rFonts w:ascii="adobe-garamond-pro" w:eastAsia="Times New Roman" w:hAnsi="adobe-garamond-pro" w:cs="Times New Roman"/>
          <w:sz w:val="27"/>
          <w:szCs w:val="27"/>
        </w:rPr>
        <w:t xml:space="preserve">On this Facebook page, the members talked about carboys breaking at the base. One member posted this informative Youtube video </w:t>
      </w:r>
      <w:r w:rsidRPr="00DB07DF">
        <w:rPr>
          <w:rFonts w:ascii="adobe-garamond-pro" w:eastAsia="Times New Roman" w:hAnsi="adobe-garamond-pro" w:cs="Times New Roman"/>
          <w:sz w:val="27"/>
          <w:szCs w:val="27"/>
        </w:rPr>
        <w:t>explaining the</w:t>
      </w:r>
      <w:r w:rsidRPr="00DB07DF">
        <w:rPr>
          <w:rFonts w:ascii="adobe-garamond-pro" w:eastAsia="Times New Roman" w:hAnsi="adobe-garamond-pro" w:cs="Times New Roman"/>
          <w:sz w:val="27"/>
          <w:szCs w:val="27"/>
        </w:rPr>
        <w:t xml:space="preserve"> difference between a carboy made in Italy and other cheaper carboys made elsewhere.   Here is the link to the Youtube video.  </w:t>
      </w:r>
      <w:hyperlink r:id="rId10" w:tgtFrame="_blank" w:history="1">
        <w:r w:rsidRPr="00DB07DF">
          <w:rPr>
            <w:rFonts w:ascii="adobe-garamond-pro" w:hAnsi="adobe-garamond-pro" w:cs="Times New Roman"/>
            <w:sz w:val="27"/>
            <w:szCs w:val="27"/>
          </w:rPr>
          <w:t>The Hidden Reason Glass Carboys are Shattering Suddenly (and How to Avoid It)</w:t>
        </w:r>
      </w:hyperlink>
    </w:p>
    <w:p w14:paraId="39D3B3DA" w14:textId="7ABB3305" w:rsidR="00B82EA2" w:rsidRDefault="00B82EA2" w:rsidP="00DB07DF">
      <w:pPr>
        <w:shd w:val="clear" w:color="auto" w:fill="FFFFFF"/>
        <w:spacing w:after="100" w:afterAutospacing="1" w:line="240" w:lineRule="auto"/>
        <w:rPr>
          <w:rFonts w:ascii="adobe-garamond-pro" w:eastAsia="Times New Roman" w:hAnsi="adobe-garamond-pro" w:cs="Times New Roman"/>
          <w:sz w:val="27"/>
          <w:szCs w:val="27"/>
        </w:rPr>
      </w:pPr>
      <w:hyperlink r:id="rId11" w:history="1">
        <w:r w:rsidRPr="00B82EA2">
          <w:rPr>
            <w:color w:val="0000FF"/>
            <w:u w:val="single"/>
          </w:rPr>
          <w:t>The Hidden Reason Glass Carboys are Shattering Suddenly (and How to Avoid It) - YouTube</w:t>
        </w:r>
      </w:hyperlink>
    </w:p>
    <w:tbl>
      <w:tblPr>
        <w:tblW w:w="6000" w:type="dxa"/>
        <w:tblCellSpacing w:w="0" w:type="dxa"/>
        <w:tblCellMar>
          <w:left w:w="0" w:type="dxa"/>
          <w:right w:w="0" w:type="dxa"/>
        </w:tblCellMar>
        <w:tblLook w:val="04A0" w:firstRow="1" w:lastRow="0" w:firstColumn="1" w:lastColumn="0" w:noHBand="0" w:noVBand="1"/>
      </w:tblPr>
      <w:tblGrid>
        <w:gridCol w:w="6000"/>
      </w:tblGrid>
      <w:tr w:rsidR="00DB07DF" w:rsidRPr="00DB07DF" w14:paraId="0674847D" w14:textId="77777777" w:rsidTr="00B82EA2">
        <w:trPr>
          <w:tblCellSpacing w:w="0" w:type="dxa"/>
        </w:trPr>
        <w:tc>
          <w:tcPr>
            <w:tcW w:w="6000" w:type="dxa"/>
            <w:vAlign w:val="center"/>
          </w:tcPr>
          <w:p w14:paraId="5755824C" w14:textId="6408D8B9" w:rsidR="00B82EA2" w:rsidRPr="00DB07DF" w:rsidRDefault="00B82EA2" w:rsidP="00DB07DF">
            <w:pPr>
              <w:shd w:val="clear" w:color="auto" w:fill="FFFFFF"/>
              <w:spacing w:after="100" w:afterAutospacing="1" w:line="240" w:lineRule="auto"/>
              <w:rPr>
                <w:rFonts w:ascii="adobe-garamond-pro" w:eastAsia="Times New Roman" w:hAnsi="adobe-garamond-pro" w:cs="Times New Roman"/>
                <w:sz w:val="27"/>
                <w:szCs w:val="27"/>
              </w:rPr>
            </w:pPr>
          </w:p>
        </w:tc>
      </w:tr>
    </w:tbl>
    <w:p w14:paraId="32AB7ACA" w14:textId="0A305375" w:rsidR="00DB07DF" w:rsidRPr="00DB07DF" w:rsidRDefault="00DB07DF" w:rsidP="00DB07DF">
      <w:pPr>
        <w:shd w:val="clear" w:color="auto" w:fill="FFFFFF"/>
        <w:spacing w:after="100" w:afterAutospacing="1" w:line="240" w:lineRule="auto"/>
        <w:rPr>
          <w:rFonts w:ascii="adobe-garamond-pro" w:eastAsia="Times New Roman" w:hAnsi="adobe-garamond-pro" w:cs="Times New Roman"/>
          <w:sz w:val="27"/>
          <w:szCs w:val="27"/>
        </w:rPr>
      </w:pPr>
      <w:r w:rsidRPr="00DB07DF">
        <w:rPr>
          <w:rFonts w:ascii="adobe-garamond-pro" w:eastAsia="Times New Roman" w:hAnsi="adobe-garamond-pro" w:cs="Times New Roman"/>
          <w:sz w:val="27"/>
          <w:szCs w:val="27"/>
        </w:rPr>
        <w:lastRenderedPageBreak/>
        <w:t xml:space="preserve">I found this video very enlightening.  Now I am obsessing each day, hoping the bottom will not break on any of my carboys.  How many of my carboys are from Italy?  How many are from Mexico and God forbid that I have any from China.  I have too much time, </w:t>
      </w:r>
      <w:r w:rsidRPr="00DB07DF">
        <w:rPr>
          <w:rFonts w:ascii="adobe-garamond-pro" w:eastAsia="Times New Roman" w:hAnsi="adobe-garamond-pro" w:cs="Times New Roman"/>
          <w:sz w:val="27"/>
          <w:szCs w:val="27"/>
        </w:rPr>
        <w:t>money,</w:t>
      </w:r>
      <w:r w:rsidRPr="00DB07DF">
        <w:rPr>
          <w:rFonts w:ascii="adobe-garamond-pro" w:eastAsia="Times New Roman" w:hAnsi="adobe-garamond-pro" w:cs="Times New Roman"/>
          <w:sz w:val="27"/>
          <w:szCs w:val="27"/>
        </w:rPr>
        <w:t xml:space="preserve"> and hopefully good wine to have one of </w:t>
      </w:r>
      <w:r w:rsidRPr="00DB07DF">
        <w:rPr>
          <w:rFonts w:ascii="adobe-garamond-pro" w:eastAsia="Times New Roman" w:hAnsi="adobe-garamond-pro" w:cs="Times New Roman"/>
          <w:sz w:val="27"/>
          <w:szCs w:val="27"/>
        </w:rPr>
        <w:t>these breaks</w:t>
      </w:r>
      <w:r w:rsidRPr="00DB07DF">
        <w:rPr>
          <w:rFonts w:ascii="adobe-garamond-pro" w:eastAsia="Times New Roman" w:hAnsi="adobe-garamond-pro" w:cs="Times New Roman"/>
          <w:sz w:val="27"/>
          <w:szCs w:val="27"/>
        </w:rPr>
        <w:t>.  As I empty these carboys into barrels and bottling, I will definitely check to see if any of my carboys will need to be sent to recycling. </w:t>
      </w:r>
    </w:p>
    <w:p w14:paraId="4919BD5A" w14:textId="77777777" w:rsidR="00DB07DF" w:rsidRPr="00DB07DF" w:rsidRDefault="00DB07DF" w:rsidP="00DB07DF">
      <w:pPr>
        <w:shd w:val="clear" w:color="auto" w:fill="FFFFFF"/>
        <w:spacing w:after="100" w:afterAutospacing="1" w:line="240" w:lineRule="auto"/>
        <w:rPr>
          <w:rFonts w:ascii="adobe-garamond-pro" w:eastAsia="Times New Roman" w:hAnsi="adobe-garamond-pro" w:cs="Times New Roman"/>
          <w:sz w:val="27"/>
          <w:szCs w:val="27"/>
        </w:rPr>
      </w:pPr>
      <w:r w:rsidRPr="00DB07DF">
        <w:rPr>
          <w:rFonts w:ascii="adobe-garamond-pro" w:eastAsia="Times New Roman" w:hAnsi="adobe-garamond-pro" w:cs="Times New Roman"/>
          <w:sz w:val="27"/>
          <w:szCs w:val="27"/>
        </w:rPr>
        <w:t>According to the Youtube video, Italian carboys are best.  They are a few dollars more than their counterparts but are made of a higher quality glass and are known for their overall strength and uniform thickness.</w:t>
      </w:r>
    </w:p>
    <w:p w14:paraId="4534FC71" w14:textId="77777777" w:rsidR="00DB07DF" w:rsidRPr="00DB07DF" w:rsidRDefault="00DB07DF" w:rsidP="00DB07DF">
      <w:pPr>
        <w:shd w:val="clear" w:color="auto" w:fill="FFFFFF"/>
        <w:spacing w:after="100" w:afterAutospacing="1" w:line="240" w:lineRule="auto"/>
        <w:rPr>
          <w:rFonts w:ascii="adobe-garamond-pro" w:eastAsia="Times New Roman" w:hAnsi="adobe-garamond-pro" w:cs="Times New Roman"/>
          <w:sz w:val="27"/>
          <w:szCs w:val="27"/>
        </w:rPr>
      </w:pPr>
      <w:r w:rsidRPr="00DB07DF">
        <w:rPr>
          <w:rFonts w:ascii="adobe-garamond-pro" w:eastAsia="Times New Roman" w:hAnsi="adobe-garamond-pro" w:cs="Times New Roman"/>
          <w:sz w:val="27"/>
          <w:szCs w:val="27"/>
        </w:rPr>
        <w:t>Buying cheap carboys is definitely not worth the money saved. </w:t>
      </w:r>
    </w:p>
    <w:p w14:paraId="7B5C9686" w14:textId="22D3E027" w:rsidR="005F4D4C" w:rsidRDefault="00DB07DF" w:rsidP="00DB07DF">
      <w:pPr>
        <w:shd w:val="clear" w:color="auto" w:fill="FFFFFF"/>
        <w:spacing w:after="100" w:afterAutospacing="1" w:line="240" w:lineRule="auto"/>
        <w:rPr>
          <w:rFonts w:ascii="adobe-garamond-pro" w:eastAsia="Times New Roman" w:hAnsi="adobe-garamond-pro" w:cs="Times New Roman"/>
          <w:sz w:val="27"/>
          <w:szCs w:val="27"/>
        </w:rPr>
      </w:pPr>
      <w:r>
        <w:rPr>
          <w:rFonts w:ascii="adobe-garamond-pro" w:eastAsia="Times New Roman" w:hAnsi="adobe-garamond-pro" w:cs="Times New Roman"/>
          <w:sz w:val="27"/>
          <w:szCs w:val="27"/>
        </w:rPr>
        <w:t>Ch</w:t>
      </w:r>
      <w:r w:rsidR="005F4D4C" w:rsidRPr="0030072F">
        <w:rPr>
          <w:rFonts w:ascii="adobe-garamond-pro" w:eastAsia="Times New Roman" w:hAnsi="adobe-garamond-pro" w:cs="Times New Roman"/>
          <w:sz w:val="27"/>
          <w:szCs w:val="27"/>
        </w:rPr>
        <w:t>eers!  Lisa</w:t>
      </w:r>
    </w:p>
    <w:p w14:paraId="62723820" w14:textId="77777777" w:rsidR="00B82EA2" w:rsidRDefault="00B82EA2" w:rsidP="00071802">
      <w:pPr>
        <w:rPr>
          <w:b/>
          <w:bCs/>
          <w:sz w:val="28"/>
          <w:szCs w:val="28"/>
        </w:rPr>
      </w:pPr>
    </w:p>
    <w:p w14:paraId="17B19AC1" w14:textId="14A03DDE" w:rsidR="00B27B18" w:rsidRDefault="00B27B18" w:rsidP="00071802">
      <w:pPr>
        <w:rPr>
          <w:rFonts w:ascii="adobe-garamond-pro" w:eastAsia="Times New Roman" w:hAnsi="adobe-garamond-pro" w:cs="Times New Roman"/>
          <w:sz w:val="27"/>
          <w:szCs w:val="27"/>
        </w:rPr>
      </w:pPr>
      <w:r>
        <w:rPr>
          <w:b/>
          <w:bCs/>
          <w:sz w:val="28"/>
          <w:szCs w:val="28"/>
        </w:rPr>
        <w:t xml:space="preserve">OFFICERS FOR 2022. </w:t>
      </w:r>
      <w:r w:rsidR="00CA5504">
        <w:rPr>
          <w:b/>
          <w:bCs/>
          <w:sz w:val="28"/>
          <w:szCs w:val="28"/>
        </w:rPr>
        <w:t xml:space="preserve"> </w:t>
      </w:r>
      <w:r w:rsidR="00131750" w:rsidRPr="00B82EA2">
        <w:rPr>
          <w:rFonts w:ascii="adobe-garamond-pro" w:eastAsia="Times New Roman" w:hAnsi="adobe-garamond-pro" w:cs="Times New Roman"/>
          <w:sz w:val="27"/>
          <w:szCs w:val="27"/>
        </w:rPr>
        <w:t>The following members were nominated at the October 16th picnic</w:t>
      </w:r>
      <w:r w:rsidR="00A05D0E" w:rsidRPr="00B82EA2">
        <w:rPr>
          <w:rFonts w:ascii="adobe-garamond-pro" w:eastAsia="Times New Roman" w:hAnsi="adobe-garamond-pro" w:cs="Times New Roman"/>
          <w:sz w:val="27"/>
          <w:szCs w:val="27"/>
        </w:rPr>
        <w:t>-</w:t>
      </w:r>
      <w:r w:rsidR="00131750" w:rsidRPr="00B82EA2">
        <w:rPr>
          <w:rFonts w:ascii="adobe-garamond-pro" w:eastAsia="Times New Roman" w:hAnsi="adobe-garamond-pro" w:cs="Times New Roman"/>
          <w:sz w:val="27"/>
          <w:szCs w:val="27"/>
        </w:rPr>
        <w:t>meeting</w:t>
      </w:r>
      <w:r w:rsidR="00A05D0E" w:rsidRPr="00B82EA2">
        <w:rPr>
          <w:rFonts w:ascii="adobe-garamond-pro" w:eastAsia="Times New Roman" w:hAnsi="adobe-garamond-pro" w:cs="Times New Roman"/>
          <w:sz w:val="27"/>
          <w:szCs w:val="27"/>
        </w:rPr>
        <w:t xml:space="preserve"> to serve as officers for calendar year 2022</w:t>
      </w:r>
      <w:r w:rsidR="00131750" w:rsidRPr="00B82EA2">
        <w:rPr>
          <w:rFonts w:ascii="adobe-garamond-pro" w:eastAsia="Times New Roman" w:hAnsi="adobe-garamond-pro" w:cs="Times New Roman"/>
          <w:sz w:val="27"/>
          <w:szCs w:val="27"/>
        </w:rPr>
        <w:t xml:space="preserve">: </w:t>
      </w:r>
      <w:r w:rsidR="00A05D0E" w:rsidRPr="00B82EA2">
        <w:rPr>
          <w:rFonts w:ascii="adobe-garamond-pro" w:eastAsia="Times New Roman" w:hAnsi="adobe-garamond-pro" w:cs="Times New Roman"/>
          <w:sz w:val="27"/>
          <w:szCs w:val="27"/>
        </w:rPr>
        <w:t xml:space="preserve"> </w:t>
      </w:r>
      <w:r w:rsidR="00131750" w:rsidRPr="00B82EA2">
        <w:rPr>
          <w:rFonts w:ascii="adobe-garamond-pro" w:eastAsia="Times New Roman" w:hAnsi="adobe-garamond-pro" w:cs="Times New Roman"/>
          <w:sz w:val="27"/>
          <w:szCs w:val="27"/>
        </w:rPr>
        <w:t xml:space="preserve">President: Lisa Nordmann, Vice President: Brian Prunty, Treasurer: Phil Rahn, Secretary: Steve Brunkhorst, Cellar Master: Dan Peters.  There was a call for nominations from the floor, no additional nominations were received. The vote for the 2022 officers will be held at the November </w:t>
      </w:r>
      <w:r w:rsidR="00A05D0E" w:rsidRPr="00B82EA2">
        <w:rPr>
          <w:rFonts w:ascii="adobe-garamond-pro" w:eastAsia="Times New Roman" w:hAnsi="adobe-garamond-pro" w:cs="Times New Roman"/>
          <w:sz w:val="27"/>
          <w:szCs w:val="27"/>
        </w:rPr>
        <w:t xml:space="preserve">meeting.  John Merkle will finish his term as Cellar Master </w:t>
      </w:r>
      <w:r w:rsidR="00BB144C" w:rsidRPr="00B82EA2">
        <w:rPr>
          <w:rFonts w:ascii="adobe-garamond-pro" w:eastAsia="Times New Roman" w:hAnsi="adobe-garamond-pro" w:cs="Times New Roman"/>
          <w:sz w:val="27"/>
          <w:szCs w:val="27"/>
        </w:rPr>
        <w:t>in December, thanks John for your service to MWS!</w:t>
      </w:r>
    </w:p>
    <w:p w14:paraId="16D56C16" w14:textId="77777777" w:rsidR="00B82EA2" w:rsidRDefault="00B82EA2" w:rsidP="00071802">
      <w:pPr>
        <w:rPr>
          <w:b/>
          <w:bCs/>
          <w:sz w:val="28"/>
          <w:szCs w:val="28"/>
        </w:rPr>
      </w:pPr>
    </w:p>
    <w:p w14:paraId="648A992E" w14:textId="6991201B" w:rsidR="00071802" w:rsidRDefault="00071802" w:rsidP="00071802">
      <w:pPr>
        <w:rPr>
          <w:sz w:val="28"/>
          <w:szCs w:val="28"/>
        </w:rPr>
      </w:pPr>
      <w:r>
        <w:rPr>
          <w:b/>
          <w:bCs/>
          <w:sz w:val="28"/>
          <w:szCs w:val="28"/>
        </w:rPr>
        <w:t>2021 MEETING SCHEDULE</w:t>
      </w:r>
      <w:r>
        <w:rPr>
          <w:sz w:val="28"/>
          <w:szCs w:val="28"/>
        </w:rPr>
        <w:t>. Please mark your calendar for the 3</w:t>
      </w:r>
      <w:r>
        <w:rPr>
          <w:sz w:val="28"/>
          <w:szCs w:val="28"/>
          <w:vertAlign w:val="superscript"/>
        </w:rPr>
        <w:t>rd</w:t>
      </w:r>
      <w:r>
        <w:rPr>
          <w:sz w:val="28"/>
          <w:szCs w:val="28"/>
        </w:rPr>
        <w:t xml:space="preserve"> Thursday of each month at 7PM</w:t>
      </w:r>
      <w:r w:rsidR="00666E69">
        <w:rPr>
          <w:sz w:val="28"/>
          <w:szCs w:val="28"/>
        </w:rPr>
        <w:t xml:space="preserve">. </w:t>
      </w:r>
      <w:r w:rsidR="00FC03DA">
        <w:rPr>
          <w:sz w:val="28"/>
          <w:szCs w:val="28"/>
        </w:rPr>
        <w:t xml:space="preserve"> The Current plan </w:t>
      </w:r>
      <w:r w:rsidR="00BB144C">
        <w:rPr>
          <w:sz w:val="28"/>
          <w:szCs w:val="28"/>
        </w:rPr>
        <w:t>through January 2022 is shown below. Note the December meeting is our annual Christmas party on Saturday December 11</w:t>
      </w:r>
      <w:r w:rsidR="00BB144C" w:rsidRPr="00BB144C">
        <w:rPr>
          <w:sz w:val="28"/>
          <w:szCs w:val="28"/>
          <w:vertAlign w:val="superscript"/>
        </w:rPr>
        <w:t>th</w:t>
      </w:r>
      <w:r w:rsidR="00BB144C">
        <w:rPr>
          <w:sz w:val="28"/>
          <w:szCs w:val="28"/>
        </w:rPr>
        <w:t xml:space="preserve">. </w:t>
      </w:r>
      <w:r>
        <w:rPr>
          <w:sz w:val="28"/>
          <w:szCs w:val="28"/>
        </w:rPr>
        <w:t>Check our website for real time updates of the MWS calendar:  https://www.mowinemakers.org/</w:t>
      </w:r>
    </w:p>
    <w:p w14:paraId="342370C6" w14:textId="77777777" w:rsidR="00071802" w:rsidRDefault="00071802" w:rsidP="00071802">
      <w:pPr>
        <w:rPr>
          <w:i/>
          <w:iCs/>
          <w:color w:val="808080" w:themeColor="background1" w:themeShade="80"/>
          <w:sz w:val="28"/>
          <w:szCs w:val="28"/>
        </w:rPr>
      </w:pPr>
      <w:r>
        <w:rPr>
          <w:i/>
          <w:iCs/>
          <w:color w:val="808080" w:themeColor="background1" w:themeShade="80"/>
          <w:sz w:val="28"/>
          <w:szCs w:val="28"/>
        </w:rPr>
        <w:t>January 21 • 7:00 PM • Speaker • Andrew Meggitt - St. James Winery</w:t>
      </w:r>
    </w:p>
    <w:p w14:paraId="4EAA2775" w14:textId="77777777" w:rsidR="00071802" w:rsidRDefault="00071802" w:rsidP="00071802">
      <w:pPr>
        <w:rPr>
          <w:i/>
          <w:iCs/>
          <w:color w:val="808080" w:themeColor="background1" w:themeShade="80"/>
          <w:sz w:val="28"/>
          <w:szCs w:val="28"/>
        </w:rPr>
      </w:pPr>
      <w:r>
        <w:rPr>
          <w:i/>
          <w:iCs/>
          <w:color w:val="808080" w:themeColor="background1" w:themeShade="80"/>
          <w:sz w:val="28"/>
          <w:szCs w:val="28"/>
        </w:rPr>
        <w:t>February 18• 7:00 PM • Speaker • Kevin Kourofsky • Judge Judy Kelly • Make Better Wine</w:t>
      </w:r>
    </w:p>
    <w:p w14:paraId="42DF98F8" w14:textId="77777777" w:rsidR="00B27B18" w:rsidRDefault="00071802" w:rsidP="00071802">
      <w:pPr>
        <w:rPr>
          <w:i/>
          <w:iCs/>
          <w:color w:val="808080" w:themeColor="background1" w:themeShade="80"/>
          <w:sz w:val="28"/>
          <w:szCs w:val="28"/>
        </w:rPr>
      </w:pPr>
      <w:r>
        <w:rPr>
          <w:i/>
          <w:iCs/>
          <w:color w:val="808080" w:themeColor="background1" w:themeShade="80"/>
          <w:sz w:val="28"/>
          <w:szCs w:val="28"/>
        </w:rPr>
        <w:t>Marc</w:t>
      </w:r>
    </w:p>
    <w:p w14:paraId="70B890F0" w14:textId="0C23577A" w:rsidR="00071802" w:rsidRDefault="00071802" w:rsidP="00071802">
      <w:pPr>
        <w:rPr>
          <w:i/>
          <w:iCs/>
          <w:color w:val="808080" w:themeColor="background1" w:themeShade="80"/>
          <w:sz w:val="28"/>
          <w:szCs w:val="28"/>
        </w:rPr>
      </w:pPr>
      <w:r>
        <w:rPr>
          <w:i/>
          <w:iCs/>
          <w:color w:val="808080" w:themeColor="background1" w:themeShade="80"/>
          <w:sz w:val="28"/>
          <w:szCs w:val="28"/>
        </w:rPr>
        <w:t>h 18 • 7:00 PM • Speaker • Hildegarde Heymann, Ph. D. Enologist UC-Davis</w:t>
      </w:r>
    </w:p>
    <w:p w14:paraId="739D346E" w14:textId="77777777" w:rsidR="00071802" w:rsidRDefault="00071802" w:rsidP="00071802">
      <w:pPr>
        <w:rPr>
          <w:i/>
          <w:iCs/>
          <w:color w:val="808080" w:themeColor="background1" w:themeShade="80"/>
          <w:sz w:val="28"/>
          <w:szCs w:val="28"/>
        </w:rPr>
      </w:pPr>
      <w:r>
        <w:rPr>
          <w:i/>
          <w:iCs/>
          <w:color w:val="808080" w:themeColor="background1" w:themeShade="80"/>
          <w:sz w:val="28"/>
          <w:szCs w:val="28"/>
        </w:rPr>
        <w:t>April 15 • 7:00 PM • Speaker • Jacob Schneider - Cane Pole Vineyards, LLC</w:t>
      </w:r>
    </w:p>
    <w:p w14:paraId="70F159DE" w14:textId="5EF48E59" w:rsidR="00071802" w:rsidRPr="00844417" w:rsidRDefault="00071802" w:rsidP="00844417">
      <w:pPr>
        <w:rPr>
          <w:i/>
          <w:iCs/>
          <w:color w:val="808080" w:themeColor="background1" w:themeShade="80"/>
          <w:sz w:val="28"/>
          <w:szCs w:val="28"/>
        </w:rPr>
      </w:pPr>
      <w:bookmarkStart w:id="5" w:name="_Hlk62898495"/>
      <w:r w:rsidRPr="00844417">
        <w:rPr>
          <w:i/>
          <w:iCs/>
          <w:color w:val="808080" w:themeColor="background1" w:themeShade="80"/>
          <w:sz w:val="28"/>
          <w:szCs w:val="28"/>
        </w:rPr>
        <w:lastRenderedPageBreak/>
        <w:t xml:space="preserve">May 20 • 7:00 PM • GADs &amp; GIZs • John Merkle &amp; MWS members  </w:t>
      </w:r>
    </w:p>
    <w:p w14:paraId="761187DD" w14:textId="0226E50A" w:rsidR="00071802" w:rsidRPr="00666E69" w:rsidRDefault="00071802" w:rsidP="00666E69">
      <w:pPr>
        <w:rPr>
          <w:i/>
          <w:iCs/>
          <w:color w:val="808080" w:themeColor="background1" w:themeShade="80"/>
          <w:sz w:val="28"/>
          <w:szCs w:val="28"/>
        </w:rPr>
      </w:pPr>
      <w:r w:rsidRPr="00666E69">
        <w:rPr>
          <w:i/>
          <w:iCs/>
          <w:color w:val="808080" w:themeColor="background1" w:themeShade="80"/>
          <w:sz w:val="28"/>
          <w:szCs w:val="28"/>
        </w:rPr>
        <w:t xml:space="preserve">June 17 • 6:30 PM • Lisa &amp; John Nordmann’s Home • Rose’ </w:t>
      </w:r>
      <w:r w:rsidR="00666E69">
        <w:rPr>
          <w:i/>
          <w:iCs/>
          <w:color w:val="808080" w:themeColor="background1" w:themeShade="80"/>
          <w:sz w:val="28"/>
          <w:szCs w:val="28"/>
        </w:rPr>
        <w:t xml:space="preserve">Winemaking </w:t>
      </w:r>
      <w:r w:rsidRPr="00666E69">
        <w:rPr>
          <w:i/>
          <w:iCs/>
          <w:color w:val="808080" w:themeColor="background1" w:themeShade="80"/>
          <w:sz w:val="28"/>
          <w:szCs w:val="28"/>
        </w:rPr>
        <w:t xml:space="preserve">Project </w:t>
      </w:r>
    </w:p>
    <w:p w14:paraId="199630FC" w14:textId="7A6C9D90" w:rsidR="00071802" w:rsidRPr="00E24D85" w:rsidRDefault="00071802" w:rsidP="00E24D85">
      <w:pPr>
        <w:rPr>
          <w:i/>
          <w:iCs/>
          <w:color w:val="808080" w:themeColor="background1" w:themeShade="80"/>
          <w:sz w:val="28"/>
          <w:szCs w:val="28"/>
        </w:rPr>
      </w:pPr>
      <w:r w:rsidRPr="00E24D85">
        <w:rPr>
          <w:i/>
          <w:iCs/>
          <w:color w:val="808080" w:themeColor="background1" w:themeShade="80"/>
          <w:sz w:val="28"/>
          <w:szCs w:val="28"/>
        </w:rPr>
        <w:t xml:space="preserve">July 17 • 11:00 AM • Defiance Ridge Winery Tour and Picnic • MWS Members • </w:t>
      </w:r>
      <w:r w:rsidR="00844417" w:rsidRPr="00E24D85">
        <w:rPr>
          <w:i/>
          <w:iCs/>
          <w:color w:val="808080" w:themeColor="background1" w:themeShade="80"/>
          <w:sz w:val="28"/>
          <w:szCs w:val="28"/>
        </w:rPr>
        <w:t xml:space="preserve">Purchase Wine and </w:t>
      </w:r>
      <w:r w:rsidRPr="00E24D85">
        <w:rPr>
          <w:i/>
          <w:iCs/>
          <w:color w:val="808080" w:themeColor="background1" w:themeShade="80"/>
          <w:sz w:val="28"/>
          <w:szCs w:val="28"/>
        </w:rPr>
        <w:t xml:space="preserve">Food </w:t>
      </w:r>
      <w:r w:rsidR="00844417" w:rsidRPr="00E24D85">
        <w:rPr>
          <w:i/>
          <w:iCs/>
          <w:color w:val="808080" w:themeColor="background1" w:themeShade="80"/>
          <w:sz w:val="28"/>
          <w:szCs w:val="28"/>
        </w:rPr>
        <w:t>there.</w:t>
      </w:r>
      <w:r w:rsidRPr="00E24D85">
        <w:rPr>
          <w:i/>
          <w:iCs/>
          <w:color w:val="808080" w:themeColor="background1" w:themeShade="80"/>
          <w:sz w:val="28"/>
          <w:szCs w:val="28"/>
        </w:rPr>
        <w:t xml:space="preserve"> </w:t>
      </w:r>
    </w:p>
    <w:p w14:paraId="31E1E53A" w14:textId="0CBDBD01" w:rsidR="00071802" w:rsidRPr="005054EF" w:rsidRDefault="005054EF" w:rsidP="00071802">
      <w:pPr>
        <w:shd w:val="clear" w:color="auto" w:fill="FFFFFF"/>
        <w:spacing w:before="100" w:beforeAutospacing="1" w:after="100" w:afterAutospacing="1" w:line="240" w:lineRule="auto"/>
        <w:rPr>
          <w:rFonts w:ascii="adobe-garamond-pro" w:eastAsia="Times New Roman" w:hAnsi="adobe-garamond-pro" w:cs="Times New Roman"/>
          <w:i/>
          <w:iCs/>
          <w:strike/>
          <w:color w:val="A6A6A6" w:themeColor="background1" w:themeShade="A6"/>
          <w:sz w:val="27"/>
          <w:szCs w:val="27"/>
        </w:rPr>
      </w:pPr>
      <w:r>
        <w:rPr>
          <w:rFonts w:ascii="adobe-garamond-pro" w:eastAsia="Times New Roman" w:hAnsi="adobe-garamond-pro" w:cs="Times New Roman"/>
          <w:i/>
          <w:iCs/>
          <w:strike/>
          <w:color w:val="A6A6A6" w:themeColor="background1" w:themeShade="A6"/>
          <w:sz w:val="27"/>
          <w:szCs w:val="27"/>
        </w:rPr>
        <w:t xml:space="preserve">POSTPONED </w:t>
      </w:r>
      <w:r w:rsidR="00071802" w:rsidRPr="005054EF">
        <w:rPr>
          <w:rFonts w:ascii="adobe-garamond-pro" w:eastAsia="Times New Roman" w:hAnsi="adobe-garamond-pro" w:cs="Times New Roman"/>
          <w:i/>
          <w:iCs/>
          <w:strike/>
          <w:color w:val="A6A6A6" w:themeColor="background1" w:themeShade="A6"/>
          <w:sz w:val="27"/>
          <w:szCs w:val="27"/>
        </w:rPr>
        <w:t xml:space="preserve">August 19 • 7:00 PM • Thursday • St. Gerard Majella • Program • </w:t>
      </w:r>
      <w:r w:rsidR="00071802" w:rsidRPr="005054EF">
        <w:rPr>
          <w:rFonts w:ascii="adobe-garamond-pro" w:eastAsia="Times New Roman" w:hAnsi="adobe-garamond-pro" w:cs="Times New Roman"/>
          <w:b/>
          <w:bCs/>
          <w:i/>
          <w:iCs/>
          <w:strike/>
          <w:color w:val="A6A6A6" w:themeColor="background1" w:themeShade="A6"/>
          <w:sz w:val="27"/>
          <w:szCs w:val="27"/>
        </w:rPr>
        <w:t xml:space="preserve">Grape growing in Missouri, is Organic Possible? • </w:t>
      </w:r>
      <w:r w:rsidR="00071802" w:rsidRPr="005054EF">
        <w:rPr>
          <w:rFonts w:ascii="adobe-garamond-pro" w:eastAsia="Times New Roman" w:hAnsi="adobe-garamond-pro" w:cs="Times New Roman"/>
          <w:i/>
          <w:iCs/>
          <w:strike/>
          <w:color w:val="A6A6A6" w:themeColor="background1" w:themeShade="A6"/>
          <w:sz w:val="27"/>
          <w:szCs w:val="27"/>
        </w:rPr>
        <w:t>Presenter • Terry Stromberg</w:t>
      </w:r>
    </w:p>
    <w:p w14:paraId="5978CBFD" w14:textId="2A261587" w:rsidR="005054EF" w:rsidRPr="00A02AFA" w:rsidRDefault="005054EF" w:rsidP="005054EF">
      <w:pPr>
        <w:shd w:val="clear" w:color="auto" w:fill="FFFFFF"/>
        <w:spacing w:before="100" w:beforeAutospacing="1" w:after="100" w:afterAutospacing="1" w:line="240" w:lineRule="auto"/>
        <w:rPr>
          <w:i/>
          <w:iCs/>
          <w:color w:val="808080" w:themeColor="background1" w:themeShade="80"/>
          <w:sz w:val="28"/>
          <w:szCs w:val="28"/>
        </w:rPr>
      </w:pPr>
      <w:r w:rsidRPr="00A02AFA">
        <w:rPr>
          <w:i/>
          <w:iCs/>
          <w:color w:val="808080" w:themeColor="background1" w:themeShade="80"/>
          <w:sz w:val="28"/>
          <w:szCs w:val="28"/>
        </w:rPr>
        <w:t>August 19 • 7:00 PM • Thursday • ZOOM • Program • Winemaking 2021, grapes, fruit, juice, plans • Presenter Lisa &amp; Officers &amp; Members</w:t>
      </w:r>
    </w:p>
    <w:p w14:paraId="4223A5F5" w14:textId="52B33ACF" w:rsidR="00071802" w:rsidRPr="00A02AFA" w:rsidRDefault="00071802" w:rsidP="00071802">
      <w:pPr>
        <w:shd w:val="clear" w:color="auto" w:fill="FFFFFF"/>
        <w:spacing w:before="100" w:beforeAutospacing="1" w:after="100" w:afterAutospacing="1" w:line="240" w:lineRule="auto"/>
        <w:rPr>
          <w:rFonts w:ascii="adobe-garamond-pro" w:eastAsia="Times New Roman" w:hAnsi="adobe-garamond-pro" w:cs="Times New Roman"/>
          <w:b/>
          <w:bCs/>
          <w:i/>
          <w:iCs/>
          <w:strike/>
          <w:color w:val="A6A6A6" w:themeColor="background1" w:themeShade="A6"/>
          <w:sz w:val="27"/>
          <w:szCs w:val="27"/>
        </w:rPr>
      </w:pPr>
      <w:r w:rsidRPr="00A02AFA">
        <w:rPr>
          <w:rFonts w:ascii="adobe-garamond-pro" w:eastAsia="Times New Roman" w:hAnsi="adobe-garamond-pro" w:cs="Times New Roman"/>
          <w:b/>
          <w:bCs/>
          <w:i/>
          <w:iCs/>
          <w:strike/>
          <w:color w:val="A6A6A6" w:themeColor="background1" w:themeShade="A6"/>
          <w:sz w:val="27"/>
          <w:szCs w:val="27"/>
        </w:rPr>
        <w:t xml:space="preserve">September 16 • 7:00 PM • Thursday • St. Gerard Majella • Favorite White Wine Contest • </w:t>
      </w:r>
      <w:r w:rsidR="00972989" w:rsidRPr="00A02AFA">
        <w:rPr>
          <w:rFonts w:ascii="adobe-garamond-pro" w:eastAsia="Times New Roman" w:hAnsi="adobe-garamond-pro" w:cs="Times New Roman"/>
          <w:b/>
          <w:bCs/>
          <w:i/>
          <w:iCs/>
          <w:strike/>
          <w:color w:val="A6A6A6" w:themeColor="background1" w:themeShade="A6"/>
          <w:sz w:val="27"/>
          <w:szCs w:val="27"/>
        </w:rPr>
        <w:t>Leaders</w:t>
      </w:r>
      <w:r w:rsidRPr="00A02AFA">
        <w:rPr>
          <w:rFonts w:ascii="adobe-garamond-pro" w:eastAsia="Times New Roman" w:hAnsi="adobe-garamond-pro" w:cs="Times New Roman"/>
          <w:b/>
          <w:bCs/>
          <w:i/>
          <w:iCs/>
          <w:strike/>
          <w:color w:val="A6A6A6" w:themeColor="background1" w:themeShade="A6"/>
          <w:sz w:val="27"/>
          <w:szCs w:val="27"/>
        </w:rPr>
        <w:t xml:space="preserve"> • Steve Brunkhorst and Phil Rahn</w:t>
      </w:r>
    </w:p>
    <w:p w14:paraId="78799FFA" w14:textId="71103419" w:rsidR="00A02AFA" w:rsidRPr="00C201B2" w:rsidRDefault="00A02AFA" w:rsidP="00A02AFA">
      <w:pPr>
        <w:shd w:val="clear" w:color="auto" w:fill="FFFFFF"/>
        <w:spacing w:before="100" w:beforeAutospacing="1" w:after="100" w:afterAutospacing="1" w:line="240" w:lineRule="auto"/>
        <w:rPr>
          <w:i/>
          <w:iCs/>
          <w:color w:val="808080" w:themeColor="background1" w:themeShade="80"/>
          <w:sz w:val="28"/>
          <w:szCs w:val="28"/>
        </w:rPr>
      </w:pPr>
      <w:r w:rsidRPr="00C201B2">
        <w:rPr>
          <w:i/>
          <w:iCs/>
          <w:color w:val="808080" w:themeColor="background1" w:themeShade="80"/>
          <w:sz w:val="28"/>
          <w:szCs w:val="28"/>
        </w:rPr>
        <w:t>September 16 • 7:00 PM • Thursday • ZOOM • Program • Wine Competition</w:t>
      </w:r>
      <w:r w:rsidR="00D905C5" w:rsidRPr="00C201B2">
        <w:rPr>
          <w:i/>
          <w:iCs/>
          <w:color w:val="808080" w:themeColor="background1" w:themeShade="80"/>
          <w:sz w:val="28"/>
          <w:szCs w:val="28"/>
        </w:rPr>
        <w:t xml:space="preserve">s </w:t>
      </w:r>
      <w:r w:rsidRPr="00C201B2">
        <w:rPr>
          <w:i/>
          <w:iCs/>
          <w:color w:val="808080" w:themeColor="background1" w:themeShade="80"/>
          <w:sz w:val="28"/>
          <w:szCs w:val="28"/>
        </w:rPr>
        <w:t xml:space="preserve">• Leader • Greg Stricker </w:t>
      </w:r>
    </w:p>
    <w:p w14:paraId="6CA27135" w14:textId="77777777" w:rsidR="00071802" w:rsidRPr="007F4109" w:rsidRDefault="00071802" w:rsidP="00071802">
      <w:pPr>
        <w:shd w:val="clear" w:color="auto" w:fill="FFFFFF"/>
        <w:spacing w:before="100" w:beforeAutospacing="1" w:after="100" w:afterAutospacing="1" w:line="240" w:lineRule="auto"/>
        <w:rPr>
          <w:i/>
          <w:iCs/>
          <w:color w:val="808080" w:themeColor="background1" w:themeShade="80"/>
          <w:sz w:val="28"/>
          <w:szCs w:val="28"/>
        </w:rPr>
      </w:pPr>
      <w:r w:rsidRPr="007F4109">
        <w:rPr>
          <w:i/>
          <w:iCs/>
          <w:color w:val="808080" w:themeColor="background1" w:themeShade="80"/>
          <w:sz w:val="28"/>
          <w:szCs w:val="28"/>
        </w:rPr>
        <w:t>October 16 • Noon • Saturday • Dave &amp; Debbie Wert’s Home • Annual MWS Picnic • MWS Members Potluck</w:t>
      </w:r>
    </w:p>
    <w:p w14:paraId="2EDDE9DA" w14:textId="51822D0F" w:rsidR="00071802" w:rsidRDefault="00071802" w:rsidP="00071802">
      <w:pPr>
        <w:shd w:val="clear" w:color="auto" w:fill="FFFFFF"/>
        <w:spacing w:before="100" w:beforeAutospacing="1" w:after="100" w:afterAutospacing="1" w:line="240" w:lineRule="auto"/>
        <w:rPr>
          <w:rFonts w:ascii="adobe-garamond-pro" w:eastAsia="Times New Roman" w:hAnsi="adobe-garamond-pro" w:cs="Times New Roman"/>
          <w:sz w:val="27"/>
          <w:szCs w:val="27"/>
        </w:rPr>
      </w:pPr>
      <w:r>
        <w:rPr>
          <w:rFonts w:ascii="adobe-garamond-pro" w:eastAsia="Times New Roman" w:hAnsi="adobe-garamond-pro" w:cs="Times New Roman"/>
          <w:sz w:val="27"/>
          <w:szCs w:val="27"/>
        </w:rPr>
        <w:t xml:space="preserve">November 18 • Thursday • 7:00 PM • St. Gerard Majella • </w:t>
      </w:r>
      <w:r>
        <w:rPr>
          <w:rFonts w:ascii="adobe-garamond-pro" w:eastAsia="Times New Roman" w:hAnsi="adobe-garamond-pro" w:cs="Times New Roman"/>
          <w:b/>
          <w:bCs/>
          <w:sz w:val="27"/>
          <w:szCs w:val="27"/>
        </w:rPr>
        <w:t xml:space="preserve">Favorite Red Wine Contest </w:t>
      </w:r>
      <w:r>
        <w:rPr>
          <w:rFonts w:ascii="adobe-garamond-pro" w:eastAsia="Times New Roman" w:hAnsi="adobe-garamond-pro" w:cs="Times New Roman"/>
          <w:sz w:val="27"/>
          <w:szCs w:val="27"/>
        </w:rPr>
        <w:t xml:space="preserve">• </w:t>
      </w:r>
      <w:r w:rsidR="00972989">
        <w:rPr>
          <w:rFonts w:ascii="adobe-garamond-pro" w:eastAsia="Times New Roman" w:hAnsi="adobe-garamond-pro" w:cs="Times New Roman"/>
          <w:sz w:val="27"/>
          <w:szCs w:val="27"/>
        </w:rPr>
        <w:t>Leaders</w:t>
      </w:r>
      <w:r>
        <w:rPr>
          <w:rFonts w:ascii="adobe-garamond-pro" w:eastAsia="Times New Roman" w:hAnsi="adobe-garamond-pro" w:cs="Times New Roman"/>
          <w:sz w:val="27"/>
          <w:szCs w:val="27"/>
        </w:rPr>
        <w:t xml:space="preserve"> • Steve Brunkhorst &amp; Phil Rahn</w:t>
      </w:r>
    </w:p>
    <w:p w14:paraId="126123BE" w14:textId="51413265" w:rsidR="00071802" w:rsidRDefault="00071802" w:rsidP="00071802">
      <w:pPr>
        <w:shd w:val="clear" w:color="auto" w:fill="FFFFFF"/>
        <w:spacing w:before="100" w:beforeAutospacing="1" w:after="100" w:afterAutospacing="1" w:line="240" w:lineRule="auto"/>
        <w:rPr>
          <w:rFonts w:ascii="adobe-garamond-pro" w:eastAsia="Times New Roman" w:hAnsi="adobe-garamond-pro" w:cs="Times New Roman"/>
          <w:sz w:val="27"/>
          <w:szCs w:val="27"/>
        </w:rPr>
      </w:pPr>
      <w:r>
        <w:rPr>
          <w:rFonts w:ascii="adobe-garamond-pro" w:eastAsia="Times New Roman" w:hAnsi="adobe-garamond-pro" w:cs="Times New Roman"/>
          <w:sz w:val="27"/>
          <w:szCs w:val="27"/>
        </w:rPr>
        <w:t xml:space="preserve">December 11 • Saturday • </w:t>
      </w:r>
      <w:r w:rsidR="007F4109">
        <w:rPr>
          <w:rFonts w:ascii="adobe-garamond-pro" w:eastAsia="Times New Roman" w:hAnsi="adobe-garamond-pro" w:cs="Times New Roman"/>
          <w:sz w:val="27"/>
          <w:szCs w:val="27"/>
        </w:rPr>
        <w:t xml:space="preserve">6:00 </w:t>
      </w:r>
      <w:r w:rsidRPr="007F4109">
        <w:rPr>
          <w:rFonts w:ascii="adobe-garamond-pro" w:eastAsia="Times New Roman" w:hAnsi="adobe-garamond-pro" w:cs="Times New Roman"/>
          <w:strike/>
          <w:sz w:val="27"/>
          <w:szCs w:val="27"/>
        </w:rPr>
        <w:t>7:00</w:t>
      </w:r>
      <w:r>
        <w:rPr>
          <w:rFonts w:ascii="adobe-garamond-pro" w:eastAsia="Times New Roman" w:hAnsi="adobe-garamond-pro" w:cs="Times New Roman"/>
          <w:sz w:val="27"/>
          <w:szCs w:val="27"/>
        </w:rPr>
        <w:t xml:space="preserve"> PM • John &amp; Mary Merkle’s Home • </w:t>
      </w:r>
      <w:r>
        <w:rPr>
          <w:rFonts w:ascii="adobe-garamond-pro" w:eastAsia="Times New Roman" w:hAnsi="adobe-garamond-pro" w:cs="Times New Roman"/>
          <w:b/>
          <w:bCs/>
          <w:sz w:val="27"/>
          <w:szCs w:val="27"/>
        </w:rPr>
        <w:t>Christmas Party</w:t>
      </w:r>
      <w:r>
        <w:rPr>
          <w:rFonts w:ascii="adobe-garamond-pro" w:eastAsia="Times New Roman" w:hAnsi="adobe-garamond-pro" w:cs="Times New Roman"/>
          <w:sz w:val="27"/>
          <w:szCs w:val="27"/>
        </w:rPr>
        <w:t xml:space="preserve"> • MWS Members Potluck</w:t>
      </w:r>
    </w:p>
    <w:p w14:paraId="33A4F7CE" w14:textId="0A077BE2" w:rsidR="00071802" w:rsidRDefault="00071802" w:rsidP="00071802">
      <w:pPr>
        <w:shd w:val="clear" w:color="auto" w:fill="FFFFFF"/>
        <w:spacing w:before="100" w:beforeAutospacing="1" w:after="100" w:afterAutospacing="1" w:line="240" w:lineRule="auto"/>
        <w:rPr>
          <w:rFonts w:ascii="adobe-garamond-pro" w:eastAsia="Times New Roman" w:hAnsi="adobe-garamond-pro" w:cs="Times New Roman"/>
          <w:sz w:val="27"/>
          <w:szCs w:val="27"/>
        </w:rPr>
      </w:pPr>
      <w:r>
        <w:rPr>
          <w:rFonts w:ascii="adobe-garamond-pro" w:eastAsia="Times New Roman" w:hAnsi="adobe-garamond-pro" w:cs="Times New Roman"/>
          <w:sz w:val="27"/>
          <w:szCs w:val="27"/>
        </w:rPr>
        <w:t xml:space="preserve">January 20, 2022 • Thursday • St. Gerard Majella • </w:t>
      </w:r>
      <w:r>
        <w:rPr>
          <w:rFonts w:ascii="adobe-garamond-pro" w:eastAsia="Times New Roman" w:hAnsi="adobe-garamond-pro" w:cs="Times New Roman"/>
          <w:b/>
          <w:bCs/>
          <w:sz w:val="27"/>
          <w:szCs w:val="27"/>
        </w:rPr>
        <w:t>Missouri Gold Medal Winning Wines</w:t>
      </w:r>
      <w:r>
        <w:rPr>
          <w:rFonts w:ascii="adobe-garamond-pro" w:eastAsia="Times New Roman" w:hAnsi="adobe-garamond-pro" w:cs="Times New Roman"/>
          <w:sz w:val="27"/>
          <w:szCs w:val="27"/>
        </w:rPr>
        <w:t xml:space="preserve">  </w:t>
      </w:r>
    </w:p>
    <w:p w14:paraId="3B7B8662" w14:textId="45ED04DA" w:rsidR="00F3023B" w:rsidRDefault="00071802" w:rsidP="009F5943">
      <w:pPr>
        <w:shd w:val="clear" w:color="auto" w:fill="FFFFFF"/>
        <w:spacing w:after="100" w:afterAutospacing="1" w:line="240" w:lineRule="auto"/>
        <w:rPr>
          <w:rFonts w:ascii="adobe-garamond-pro" w:eastAsia="Times New Roman" w:hAnsi="adobe-garamond-pro" w:cs="Times New Roman"/>
          <w:sz w:val="27"/>
          <w:szCs w:val="27"/>
        </w:rPr>
      </w:pPr>
      <w:r w:rsidRPr="00A734EE">
        <w:rPr>
          <w:rFonts w:asciiTheme="minorHAnsi" w:hAnsiTheme="minorHAnsi" w:cstheme="minorHAnsi"/>
          <w:b/>
          <w:bCs/>
          <w:sz w:val="28"/>
          <w:szCs w:val="28"/>
        </w:rPr>
        <w:t xml:space="preserve">RECAP: </w:t>
      </w:r>
      <w:r w:rsidR="00F3023B">
        <w:rPr>
          <w:rFonts w:asciiTheme="minorHAnsi" w:hAnsiTheme="minorHAnsi" w:cstheme="minorHAnsi"/>
          <w:b/>
          <w:bCs/>
          <w:sz w:val="28"/>
          <w:szCs w:val="28"/>
        </w:rPr>
        <w:t>OCTOBER 16</w:t>
      </w:r>
      <w:r w:rsidR="00F3023B" w:rsidRPr="00F3023B">
        <w:rPr>
          <w:rFonts w:asciiTheme="minorHAnsi" w:hAnsiTheme="minorHAnsi" w:cstheme="minorHAnsi"/>
          <w:b/>
          <w:bCs/>
          <w:sz w:val="28"/>
          <w:szCs w:val="28"/>
          <w:vertAlign w:val="superscript"/>
        </w:rPr>
        <w:t>th</w:t>
      </w:r>
      <w:r w:rsidR="00F3023B">
        <w:rPr>
          <w:rFonts w:asciiTheme="minorHAnsi" w:hAnsiTheme="minorHAnsi" w:cstheme="minorHAnsi"/>
          <w:b/>
          <w:bCs/>
          <w:sz w:val="28"/>
          <w:szCs w:val="28"/>
        </w:rPr>
        <w:t xml:space="preserve"> PICNIC at DAVE &amp; DEBBIE WERT</w:t>
      </w:r>
      <w:r w:rsidR="00B747BC">
        <w:rPr>
          <w:rFonts w:asciiTheme="minorHAnsi" w:hAnsiTheme="minorHAnsi" w:cstheme="minorHAnsi"/>
          <w:b/>
          <w:bCs/>
          <w:sz w:val="28"/>
          <w:szCs w:val="28"/>
        </w:rPr>
        <w:t>’</w:t>
      </w:r>
      <w:r w:rsidR="00F3023B">
        <w:rPr>
          <w:rFonts w:asciiTheme="minorHAnsi" w:hAnsiTheme="minorHAnsi" w:cstheme="minorHAnsi"/>
          <w:b/>
          <w:bCs/>
          <w:sz w:val="28"/>
          <w:szCs w:val="28"/>
        </w:rPr>
        <w:t xml:space="preserve">S. </w:t>
      </w:r>
      <w:r w:rsidR="00F3023B">
        <w:rPr>
          <w:rFonts w:ascii="adobe-garamond-pro" w:eastAsia="Times New Roman" w:hAnsi="adobe-garamond-pro" w:cs="Times New Roman"/>
          <w:sz w:val="27"/>
          <w:szCs w:val="27"/>
        </w:rPr>
        <w:t>There was delicious</w:t>
      </w:r>
      <w:r w:rsidR="004B276C">
        <w:rPr>
          <w:rFonts w:ascii="adobe-garamond-pro" w:eastAsia="Times New Roman" w:hAnsi="adobe-garamond-pro" w:cs="Times New Roman"/>
          <w:sz w:val="27"/>
          <w:szCs w:val="27"/>
        </w:rPr>
        <w:t xml:space="preserve"> </w:t>
      </w:r>
      <w:r w:rsidR="00F3023B">
        <w:rPr>
          <w:rFonts w:ascii="adobe-garamond-pro" w:eastAsia="Times New Roman" w:hAnsi="adobe-garamond-pro" w:cs="Times New Roman"/>
          <w:sz w:val="27"/>
          <w:szCs w:val="27"/>
        </w:rPr>
        <w:t xml:space="preserve">food, </w:t>
      </w:r>
      <w:r w:rsidR="004B276C">
        <w:rPr>
          <w:rFonts w:ascii="adobe-garamond-pro" w:eastAsia="Times New Roman" w:hAnsi="adobe-garamond-pro" w:cs="Times New Roman"/>
          <w:sz w:val="27"/>
          <w:szCs w:val="27"/>
        </w:rPr>
        <w:t xml:space="preserve">an abundance of well-crafted </w:t>
      </w:r>
      <w:r w:rsidR="00F3023B">
        <w:rPr>
          <w:rFonts w:ascii="adobe-garamond-pro" w:eastAsia="Times New Roman" w:hAnsi="adobe-garamond-pro" w:cs="Times New Roman"/>
          <w:sz w:val="27"/>
          <w:szCs w:val="27"/>
        </w:rPr>
        <w:t xml:space="preserve">wine, and </w:t>
      </w:r>
      <w:r w:rsidR="004B276C">
        <w:rPr>
          <w:rFonts w:ascii="adobe-garamond-pro" w:eastAsia="Times New Roman" w:hAnsi="adobe-garamond-pro" w:cs="Times New Roman"/>
          <w:sz w:val="27"/>
          <w:szCs w:val="27"/>
        </w:rPr>
        <w:t>long</w:t>
      </w:r>
      <w:r w:rsidR="0070767B">
        <w:rPr>
          <w:rFonts w:ascii="adobe-garamond-pro" w:eastAsia="Times New Roman" w:hAnsi="adobe-garamond-pro" w:cs="Times New Roman"/>
          <w:sz w:val="27"/>
          <w:szCs w:val="27"/>
        </w:rPr>
        <w:t>-</w:t>
      </w:r>
      <w:r w:rsidR="004B276C">
        <w:rPr>
          <w:rFonts w:ascii="adobe-garamond-pro" w:eastAsia="Times New Roman" w:hAnsi="adobe-garamond-pro" w:cs="Times New Roman"/>
          <w:sz w:val="27"/>
          <w:szCs w:val="27"/>
        </w:rPr>
        <w:t xml:space="preserve">time and new </w:t>
      </w:r>
      <w:r w:rsidR="00F3023B">
        <w:rPr>
          <w:rFonts w:ascii="adobe-garamond-pro" w:eastAsia="Times New Roman" w:hAnsi="adobe-garamond-pro" w:cs="Times New Roman"/>
          <w:sz w:val="27"/>
          <w:szCs w:val="27"/>
        </w:rPr>
        <w:t>winemaking friends</w:t>
      </w:r>
      <w:r w:rsidR="004B276C">
        <w:rPr>
          <w:rFonts w:ascii="adobe-garamond-pro" w:eastAsia="Times New Roman" w:hAnsi="adobe-garamond-pro" w:cs="Times New Roman"/>
          <w:sz w:val="27"/>
          <w:szCs w:val="27"/>
        </w:rPr>
        <w:t xml:space="preserve"> galore. </w:t>
      </w:r>
      <w:r w:rsidR="00F3023B">
        <w:rPr>
          <w:rFonts w:ascii="adobe-garamond-pro" w:eastAsia="Times New Roman" w:hAnsi="adobe-garamond-pro" w:cs="Times New Roman"/>
          <w:sz w:val="27"/>
          <w:szCs w:val="27"/>
        </w:rPr>
        <w:t xml:space="preserve"> </w:t>
      </w:r>
      <w:r w:rsidR="004B276C">
        <w:rPr>
          <w:rFonts w:ascii="adobe-garamond-pro" w:eastAsia="Times New Roman" w:hAnsi="adobe-garamond-pro" w:cs="Times New Roman"/>
          <w:sz w:val="27"/>
          <w:szCs w:val="27"/>
        </w:rPr>
        <w:t xml:space="preserve">There was also a “mystery-wine-tasting” including award winning and faulted wines. Our senses were treated to (or subjected to) a spectrum </w:t>
      </w:r>
      <w:r w:rsidR="00521B58">
        <w:rPr>
          <w:rFonts w:ascii="adobe-garamond-pro" w:eastAsia="Times New Roman" w:hAnsi="adobe-garamond-pro" w:cs="Times New Roman"/>
          <w:sz w:val="27"/>
          <w:szCs w:val="27"/>
        </w:rPr>
        <w:t xml:space="preserve">ranging </w:t>
      </w:r>
      <w:r w:rsidR="004B276C">
        <w:rPr>
          <w:rFonts w:ascii="adobe-garamond-pro" w:eastAsia="Times New Roman" w:hAnsi="adobe-garamond-pro" w:cs="Times New Roman"/>
          <w:sz w:val="27"/>
          <w:szCs w:val="27"/>
        </w:rPr>
        <w:t xml:space="preserve">from “dry </w:t>
      </w:r>
      <w:r w:rsidR="00521B58">
        <w:rPr>
          <w:rFonts w:ascii="adobe-garamond-pro" w:eastAsia="Times New Roman" w:hAnsi="adobe-garamond-pro" w:cs="Times New Roman"/>
          <w:sz w:val="27"/>
          <w:szCs w:val="27"/>
        </w:rPr>
        <w:t xml:space="preserve">white” to “wet dog”.  Many thanks to Dave and Debbie for opening their home and their vineyard for this event.  </w:t>
      </w:r>
    </w:p>
    <w:bookmarkEnd w:id="5"/>
    <w:p w14:paraId="174AC4BF" w14:textId="4921C0E7" w:rsidR="00071802" w:rsidRDefault="00071802" w:rsidP="00071802">
      <w:pPr>
        <w:pStyle w:val="xmsonormal"/>
        <w:rPr>
          <w:rFonts w:asciiTheme="minorHAnsi" w:hAnsiTheme="minorHAnsi" w:cstheme="minorHAnsi"/>
          <w:b/>
          <w:bCs/>
          <w:sz w:val="28"/>
          <w:szCs w:val="28"/>
        </w:rPr>
      </w:pPr>
      <w:r w:rsidRPr="00614702">
        <w:rPr>
          <w:rFonts w:asciiTheme="minorHAnsi" w:hAnsiTheme="minorHAnsi" w:cstheme="minorHAnsi"/>
          <w:b/>
          <w:bCs/>
          <w:sz w:val="28"/>
          <w:szCs w:val="28"/>
        </w:rPr>
        <w:t xml:space="preserve">ODDS &amp; ENDS:  </w:t>
      </w:r>
    </w:p>
    <w:p w14:paraId="022719EE" w14:textId="27208555" w:rsidR="00A02AFA" w:rsidRPr="00834BCA" w:rsidRDefault="00703BC1" w:rsidP="00F4345A">
      <w:pPr>
        <w:shd w:val="clear" w:color="auto" w:fill="FFFFFF"/>
        <w:spacing w:after="100" w:afterAutospacing="1" w:line="240" w:lineRule="auto"/>
        <w:rPr>
          <w:rFonts w:asciiTheme="minorHAnsi" w:hAnsiTheme="minorHAnsi" w:cstheme="minorHAnsi"/>
          <w:b/>
          <w:bCs/>
          <w:sz w:val="28"/>
          <w:szCs w:val="28"/>
        </w:rPr>
      </w:pPr>
      <w:r>
        <w:rPr>
          <w:rFonts w:asciiTheme="minorHAnsi" w:hAnsiTheme="minorHAnsi" w:cstheme="minorHAnsi"/>
          <w:sz w:val="28"/>
          <w:szCs w:val="28"/>
        </w:rPr>
        <w:t>Jer</w:t>
      </w:r>
      <w:r w:rsidR="00A02AFA" w:rsidRPr="00703BC1">
        <w:rPr>
          <w:rFonts w:asciiTheme="minorHAnsi" w:hAnsiTheme="minorHAnsi" w:cstheme="minorHAnsi"/>
          <w:sz w:val="28"/>
          <w:szCs w:val="28"/>
        </w:rPr>
        <w:t>ry Parker, a former member of Missouri Winemaking Society has generously donated items for our members</w:t>
      </w:r>
      <w:r w:rsidR="00224E04">
        <w:rPr>
          <w:rFonts w:asciiTheme="minorHAnsi" w:hAnsiTheme="minorHAnsi" w:cstheme="minorHAnsi"/>
          <w:sz w:val="28"/>
          <w:szCs w:val="28"/>
        </w:rPr>
        <w:t xml:space="preserve"> and a couple </w:t>
      </w:r>
      <w:r w:rsidR="00B96A9C">
        <w:rPr>
          <w:rFonts w:asciiTheme="minorHAnsi" w:hAnsiTheme="minorHAnsi" w:cstheme="minorHAnsi"/>
          <w:sz w:val="28"/>
          <w:szCs w:val="28"/>
        </w:rPr>
        <w:t>remain available</w:t>
      </w:r>
      <w:r w:rsidR="00A02AFA" w:rsidRPr="00703BC1">
        <w:rPr>
          <w:rFonts w:asciiTheme="minorHAnsi" w:hAnsiTheme="minorHAnsi" w:cstheme="minorHAnsi"/>
          <w:sz w:val="28"/>
          <w:szCs w:val="28"/>
        </w:rPr>
        <w:t xml:space="preserve">.  They are FREE </w:t>
      </w:r>
      <w:r w:rsidR="00A02AFA" w:rsidRPr="00703BC1">
        <w:rPr>
          <w:rFonts w:asciiTheme="minorHAnsi" w:hAnsiTheme="minorHAnsi" w:cstheme="minorHAnsi"/>
          <w:sz w:val="28"/>
          <w:szCs w:val="28"/>
        </w:rPr>
        <w:lastRenderedPageBreak/>
        <w:t xml:space="preserve">and being stored at Lisa Nordmann's house.  Here are the </w:t>
      </w:r>
      <w:r w:rsidR="00B747BC">
        <w:rPr>
          <w:rFonts w:asciiTheme="minorHAnsi" w:hAnsiTheme="minorHAnsi" w:cstheme="minorHAnsi"/>
          <w:sz w:val="28"/>
          <w:szCs w:val="28"/>
        </w:rPr>
        <w:t xml:space="preserve">remaining </w:t>
      </w:r>
      <w:r w:rsidR="00A02AFA" w:rsidRPr="00703BC1">
        <w:rPr>
          <w:rFonts w:asciiTheme="minorHAnsi" w:hAnsiTheme="minorHAnsi" w:cstheme="minorHAnsi"/>
          <w:sz w:val="28"/>
          <w:szCs w:val="28"/>
        </w:rPr>
        <w:t>items:</w:t>
      </w:r>
      <w:r w:rsidR="00F4345A">
        <w:rPr>
          <w:rFonts w:asciiTheme="minorHAnsi" w:hAnsiTheme="minorHAnsi" w:cstheme="minorHAnsi"/>
          <w:sz w:val="28"/>
          <w:szCs w:val="28"/>
        </w:rPr>
        <w:t xml:space="preserve"> </w:t>
      </w:r>
      <w:r w:rsidR="00BB144C">
        <w:rPr>
          <w:rFonts w:asciiTheme="minorHAnsi" w:hAnsiTheme="minorHAnsi" w:cstheme="minorHAnsi"/>
          <w:sz w:val="28"/>
          <w:szCs w:val="28"/>
        </w:rPr>
        <w:t>one</w:t>
      </w:r>
      <w:r w:rsidR="00A02AFA" w:rsidRPr="00703BC1">
        <w:rPr>
          <w:rFonts w:asciiTheme="minorHAnsi" w:hAnsiTheme="minorHAnsi" w:cstheme="minorHAnsi"/>
          <w:sz w:val="28"/>
          <w:szCs w:val="28"/>
        </w:rPr>
        <w:t xml:space="preserve"> </w:t>
      </w:r>
      <w:r w:rsidR="008A7DF6" w:rsidRPr="00703BC1">
        <w:rPr>
          <w:rFonts w:asciiTheme="minorHAnsi" w:hAnsiTheme="minorHAnsi" w:cstheme="minorHAnsi"/>
          <w:sz w:val="28"/>
          <w:szCs w:val="28"/>
        </w:rPr>
        <w:t>5-gallon</w:t>
      </w:r>
      <w:r w:rsidR="00A02AFA" w:rsidRPr="00703BC1">
        <w:rPr>
          <w:rFonts w:asciiTheme="minorHAnsi" w:hAnsiTheme="minorHAnsi" w:cstheme="minorHAnsi"/>
          <w:sz w:val="28"/>
          <w:szCs w:val="28"/>
        </w:rPr>
        <w:t xml:space="preserve"> carboy</w:t>
      </w:r>
      <w:r w:rsidR="00F4345A">
        <w:rPr>
          <w:rFonts w:asciiTheme="minorHAnsi" w:hAnsiTheme="minorHAnsi" w:cstheme="minorHAnsi"/>
          <w:sz w:val="28"/>
          <w:szCs w:val="28"/>
        </w:rPr>
        <w:t xml:space="preserve">, </w:t>
      </w:r>
      <w:r w:rsidR="00A02AFA" w:rsidRPr="00703BC1">
        <w:rPr>
          <w:rFonts w:asciiTheme="minorHAnsi" w:hAnsiTheme="minorHAnsi" w:cstheme="minorHAnsi"/>
          <w:sz w:val="28"/>
          <w:szCs w:val="28"/>
        </w:rPr>
        <w:t>4 oz Oak Chips</w:t>
      </w:r>
      <w:r w:rsidR="00F4345A">
        <w:rPr>
          <w:rFonts w:asciiTheme="minorHAnsi" w:hAnsiTheme="minorHAnsi" w:cstheme="minorHAnsi"/>
          <w:sz w:val="28"/>
          <w:szCs w:val="28"/>
        </w:rPr>
        <w:t xml:space="preserve">, </w:t>
      </w:r>
      <w:r w:rsidR="00A02AFA" w:rsidRPr="00703BC1">
        <w:rPr>
          <w:rFonts w:asciiTheme="minorHAnsi" w:hAnsiTheme="minorHAnsi" w:cstheme="minorHAnsi"/>
          <w:sz w:val="28"/>
          <w:szCs w:val="28"/>
        </w:rPr>
        <w:t>10kg French Oak Chips</w:t>
      </w:r>
      <w:r w:rsidR="00F4345A">
        <w:rPr>
          <w:rFonts w:asciiTheme="minorHAnsi" w:hAnsiTheme="minorHAnsi" w:cstheme="minorHAnsi"/>
          <w:sz w:val="28"/>
          <w:szCs w:val="28"/>
        </w:rPr>
        <w:t>,</w:t>
      </w:r>
      <w:r w:rsidR="00B96A9C">
        <w:rPr>
          <w:rFonts w:asciiTheme="minorHAnsi" w:hAnsiTheme="minorHAnsi" w:cstheme="minorHAnsi"/>
          <w:sz w:val="28"/>
          <w:szCs w:val="28"/>
        </w:rPr>
        <w:t xml:space="preserve"> T</w:t>
      </w:r>
      <w:r w:rsidR="00A02AFA" w:rsidRPr="00703BC1">
        <w:rPr>
          <w:rFonts w:asciiTheme="minorHAnsi" w:hAnsiTheme="minorHAnsi" w:cstheme="minorHAnsi"/>
          <w:sz w:val="28"/>
          <w:szCs w:val="28"/>
        </w:rPr>
        <w:t>hank you Jerry</w:t>
      </w:r>
      <w:r w:rsidR="00B96A9C">
        <w:rPr>
          <w:rFonts w:asciiTheme="minorHAnsi" w:hAnsiTheme="minorHAnsi" w:cstheme="minorHAnsi"/>
          <w:sz w:val="28"/>
          <w:szCs w:val="28"/>
        </w:rPr>
        <w:t>!</w:t>
      </w:r>
      <w:r w:rsidR="00A02AFA" w:rsidRPr="00703BC1">
        <w:rPr>
          <w:rFonts w:asciiTheme="minorHAnsi" w:hAnsiTheme="minorHAnsi" w:cstheme="minorHAnsi"/>
          <w:sz w:val="28"/>
          <w:szCs w:val="28"/>
        </w:rPr>
        <w:t xml:space="preserve"> </w:t>
      </w:r>
      <w:r w:rsidR="00F4345A">
        <w:rPr>
          <w:rFonts w:asciiTheme="minorHAnsi" w:hAnsiTheme="minorHAnsi" w:cstheme="minorHAnsi"/>
          <w:sz w:val="28"/>
          <w:szCs w:val="28"/>
        </w:rPr>
        <w:t xml:space="preserve"> </w:t>
      </w:r>
      <w:r w:rsidR="00A02AFA" w:rsidRPr="00834BCA">
        <w:rPr>
          <w:rFonts w:asciiTheme="minorHAnsi" w:hAnsiTheme="minorHAnsi" w:cstheme="minorHAnsi"/>
          <w:b/>
          <w:bCs/>
          <w:sz w:val="28"/>
          <w:szCs w:val="28"/>
        </w:rPr>
        <w:t xml:space="preserve">Contact Lisa Nordmann at </w:t>
      </w:r>
      <w:hyperlink r:id="rId12" w:history="1">
        <w:r w:rsidR="00294028" w:rsidRPr="00834BCA">
          <w:rPr>
            <w:rFonts w:asciiTheme="minorHAnsi" w:hAnsiTheme="minorHAnsi" w:cstheme="minorHAnsi"/>
            <w:b/>
            <w:bCs/>
            <w:sz w:val="28"/>
            <w:szCs w:val="28"/>
          </w:rPr>
          <w:t>lnordmann@sbcglobal.net</w:t>
        </w:r>
      </w:hyperlink>
    </w:p>
    <w:p w14:paraId="0BE0F65A" w14:textId="14E4304C" w:rsidR="00294028" w:rsidRPr="00703BC1" w:rsidRDefault="00294028" w:rsidP="00703BC1">
      <w:pPr>
        <w:shd w:val="clear" w:color="auto" w:fill="FFFFFF"/>
        <w:spacing w:after="100" w:afterAutospacing="1" w:line="240" w:lineRule="auto"/>
        <w:rPr>
          <w:rFonts w:asciiTheme="minorHAnsi" w:hAnsiTheme="minorHAnsi" w:cstheme="minorHAnsi"/>
          <w:sz w:val="28"/>
          <w:szCs w:val="28"/>
        </w:rPr>
      </w:pPr>
      <w:r w:rsidRPr="00703BC1">
        <w:rPr>
          <w:rFonts w:asciiTheme="minorHAnsi" w:hAnsiTheme="minorHAnsi" w:cstheme="minorHAnsi"/>
          <w:sz w:val="28"/>
          <w:szCs w:val="28"/>
        </w:rPr>
        <w:t>**********************************************************</w:t>
      </w:r>
    </w:p>
    <w:p w14:paraId="0E241C1A" w14:textId="37FFEB38" w:rsidR="00834BCA" w:rsidRDefault="00D905C5" w:rsidP="00E52113">
      <w:pPr>
        <w:rPr>
          <w:rStyle w:val="Hyperlink"/>
          <w:rFonts w:eastAsia="Times New Roman"/>
        </w:rPr>
      </w:pPr>
      <w:r>
        <w:rPr>
          <w:sz w:val="28"/>
          <w:szCs w:val="28"/>
        </w:rPr>
        <w:t xml:space="preserve">Lisa Nordmann writes: </w:t>
      </w:r>
      <w:r w:rsidR="005A3074" w:rsidRPr="00D905C5">
        <w:rPr>
          <w:sz w:val="28"/>
          <w:szCs w:val="28"/>
        </w:rPr>
        <w:t xml:space="preserve">IF ANYONE IS INTERESTED in purchasing some FT CITRUS (Scott Labs) </w:t>
      </w:r>
      <w:r w:rsidR="005A3074" w:rsidRPr="00834BCA">
        <w:rPr>
          <w:b/>
          <w:bCs/>
          <w:sz w:val="28"/>
          <w:szCs w:val="28"/>
        </w:rPr>
        <w:t xml:space="preserve">please e-mail me at </w:t>
      </w:r>
      <w:hyperlink r:id="rId13" w:history="1">
        <w:r w:rsidR="005A3074" w:rsidRPr="00834BCA">
          <w:rPr>
            <w:rStyle w:val="Hyperlink"/>
            <w:rFonts w:eastAsia="Times New Roman"/>
            <w:b/>
            <w:bCs/>
          </w:rPr>
          <w:t>lnordmann@sbcglobal.net</w:t>
        </w:r>
      </w:hyperlink>
      <w:r w:rsidR="005A3074">
        <w:rPr>
          <w:rFonts w:eastAsia="Times New Roman"/>
        </w:rPr>
        <w:t xml:space="preserve">. </w:t>
      </w:r>
      <w:r w:rsidR="005A3074" w:rsidRPr="00D905C5">
        <w:rPr>
          <w:sz w:val="28"/>
          <w:szCs w:val="28"/>
        </w:rPr>
        <w:t> I had to buy 2 1/2 pounds and would like to get rid of some.  FT CITRUS is not sold anywhere in smaller quantities.  Here is the link from Scott Lab.  </w:t>
      </w:r>
      <w:hyperlink r:id="rId14" w:history="1">
        <w:r w:rsidRPr="00663025">
          <w:rPr>
            <w:rStyle w:val="Hyperlink"/>
            <w:rFonts w:eastAsia="Times New Roman"/>
          </w:rPr>
          <w:t>https://shop.scottlab.com/ft-blanc-citrus-ftblancct?returnurl=%2fsearch%3fq%3dft%2bblanc%2bcitrus</w:t>
        </w:r>
      </w:hyperlink>
      <w:r w:rsidR="00834BCA">
        <w:rPr>
          <w:rStyle w:val="Hyperlink"/>
          <w:rFonts w:eastAsia="Times New Roman"/>
        </w:rPr>
        <w:t xml:space="preserve"> </w:t>
      </w:r>
    </w:p>
    <w:p w14:paraId="589419AF" w14:textId="77777777" w:rsidR="00834BCA" w:rsidRDefault="00834BCA" w:rsidP="00E52113">
      <w:pPr>
        <w:rPr>
          <w:b/>
          <w:bCs/>
          <w:sz w:val="28"/>
          <w:szCs w:val="28"/>
        </w:rPr>
      </w:pPr>
    </w:p>
    <w:bookmarkEnd w:id="1"/>
    <w:p w14:paraId="2C25D7FD" w14:textId="1472CF35" w:rsidR="00E52113" w:rsidRDefault="00E52113" w:rsidP="00E52113">
      <w:pPr>
        <w:rPr>
          <w:sz w:val="28"/>
          <w:szCs w:val="28"/>
        </w:rPr>
      </w:pPr>
      <w:r>
        <w:rPr>
          <w:sz w:val="28"/>
          <w:szCs w:val="28"/>
        </w:rPr>
        <w:t>************************************************************</w:t>
      </w:r>
    </w:p>
    <w:p w14:paraId="02A95003" w14:textId="5781DDC6" w:rsidR="002B6A00" w:rsidRDefault="002B6A00" w:rsidP="00E52113">
      <w:pPr>
        <w:rPr>
          <w:sz w:val="28"/>
          <w:szCs w:val="28"/>
        </w:rPr>
      </w:pPr>
      <w:r>
        <w:rPr>
          <w:sz w:val="28"/>
          <w:szCs w:val="28"/>
        </w:rPr>
        <w:t>NOTE This ODDS &amp; ENDS spot open to members. If you have equipment to sell or give away or just something of interest you would like to share, email it to Steve Brunkhorst for inclusion here.</w:t>
      </w:r>
    </w:p>
    <w:p w14:paraId="55BE8732" w14:textId="628709D4" w:rsidR="00071802" w:rsidRDefault="00071802" w:rsidP="00071802">
      <w:pPr>
        <w:pStyle w:val="xmsonormal"/>
      </w:pPr>
      <w:r>
        <w:rPr>
          <w:sz w:val="28"/>
          <w:szCs w:val="28"/>
        </w:rPr>
        <w:tab/>
      </w:r>
      <w:r>
        <w:rPr>
          <w:sz w:val="28"/>
          <w:szCs w:val="28"/>
        </w:rPr>
        <w:tab/>
      </w:r>
      <w:r>
        <w:rPr>
          <w:sz w:val="28"/>
          <w:szCs w:val="28"/>
        </w:rPr>
        <w:tab/>
        <w:t xml:space="preserve">   </w:t>
      </w:r>
      <w:r>
        <w:rPr>
          <w:sz w:val="28"/>
          <w:szCs w:val="28"/>
        </w:rPr>
        <w:tab/>
      </w:r>
      <w:r>
        <w:rPr>
          <w:sz w:val="28"/>
          <w:szCs w:val="28"/>
        </w:rPr>
        <w:tab/>
      </w:r>
      <w:r>
        <w:rPr>
          <w:sz w:val="28"/>
          <w:szCs w:val="28"/>
        </w:rPr>
        <w:tab/>
      </w:r>
      <w:r>
        <w:rPr>
          <w:noProof/>
          <w:sz w:val="28"/>
          <w:szCs w:val="28"/>
        </w:rPr>
        <w:drawing>
          <wp:inline distT="0" distB="0" distL="0" distR="0" wp14:anchorId="2DACCE4D" wp14:editId="22925301">
            <wp:extent cx="390525" cy="390525"/>
            <wp:effectExtent l="0" t="0" r="0" b="9525"/>
            <wp:docPr id="12" name="Graphic 12" descr="Wine with solid fill"/>
            <wp:cNvGraphicFramePr/>
            <a:graphic xmlns:a="http://schemas.openxmlformats.org/drawingml/2006/main">
              <a:graphicData uri="http://schemas.openxmlformats.org/drawingml/2006/picture">
                <pic:pic xmlns:pic="http://schemas.openxmlformats.org/drawingml/2006/picture">
                  <pic:nvPicPr>
                    <pic:cNvPr id="4" name="Graphic 4" descr="Win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90525" cy="390525"/>
                    </a:xfrm>
                    <a:prstGeom prst="rect">
                      <a:avLst/>
                    </a:prstGeom>
                  </pic:spPr>
                </pic:pic>
              </a:graphicData>
            </a:graphic>
          </wp:inline>
        </w:drawing>
      </w:r>
    </w:p>
    <w:p w14:paraId="298D2B3B" w14:textId="7F93E7E9" w:rsidR="00071802" w:rsidRDefault="00071802" w:rsidP="00C90806">
      <w:pPr>
        <w:rPr>
          <w:b/>
          <w:bCs/>
          <w:color w:val="1F4E79"/>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p>
    <w:p w14:paraId="6834CE34" w14:textId="77777777" w:rsidR="00585D41" w:rsidRDefault="00585D41" w:rsidP="00C90806">
      <w:pPr>
        <w:rPr>
          <w:b/>
          <w:bCs/>
          <w:color w:val="1F4E79"/>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p>
    <w:bookmarkEnd w:id="2"/>
    <w:p w14:paraId="5717B12B" w14:textId="77777777" w:rsidR="00C40406" w:rsidRDefault="00C40406" w:rsidP="00C90806">
      <w:pPr>
        <w:rPr>
          <w:b/>
          <w:bCs/>
          <w:color w:val="1F4E79"/>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p>
    <w:sectPr w:rsidR="00C40406" w:rsidSect="00BD1D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dobe-garamond-pro">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881412"/>
    <w:multiLevelType w:val="hybridMultilevel"/>
    <w:tmpl w:val="25488C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412252"/>
    <w:multiLevelType w:val="hybridMultilevel"/>
    <w:tmpl w:val="C72A3FC0"/>
    <w:lvl w:ilvl="0" w:tplc="301E383C">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4341F7C"/>
    <w:multiLevelType w:val="hybridMultilevel"/>
    <w:tmpl w:val="2CA892B6"/>
    <w:lvl w:ilvl="0" w:tplc="CBA2A8EE">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9E562FB"/>
    <w:multiLevelType w:val="hybridMultilevel"/>
    <w:tmpl w:val="9B7426E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806"/>
    <w:rsid w:val="0005101B"/>
    <w:rsid w:val="00071802"/>
    <w:rsid w:val="000C24E5"/>
    <w:rsid w:val="000C67B3"/>
    <w:rsid w:val="000D5350"/>
    <w:rsid w:val="000F7775"/>
    <w:rsid w:val="001156D9"/>
    <w:rsid w:val="00131750"/>
    <w:rsid w:val="001515C4"/>
    <w:rsid w:val="0015322D"/>
    <w:rsid w:val="00157966"/>
    <w:rsid w:val="00161C73"/>
    <w:rsid w:val="00165514"/>
    <w:rsid w:val="0017615F"/>
    <w:rsid w:val="0018681F"/>
    <w:rsid w:val="001A1862"/>
    <w:rsid w:val="001B2D3B"/>
    <w:rsid w:val="001E4CB6"/>
    <w:rsid w:val="001F4562"/>
    <w:rsid w:val="002019AC"/>
    <w:rsid w:val="00215724"/>
    <w:rsid w:val="00224E04"/>
    <w:rsid w:val="00226C03"/>
    <w:rsid w:val="002749CB"/>
    <w:rsid w:val="00294028"/>
    <w:rsid w:val="002A520D"/>
    <w:rsid w:val="002A55B8"/>
    <w:rsid w:val="002B6A00"/>
    <w:rsid w:val="0030072F"/>
    <w:rsid w:val="00310049"/>
    <w:rsid w:val="00325324"/>
    <w:rsid w:val="00333BEC"/>
    <w:rsid w:val="00357AD7"/>
    <w:rsid w:val="00380931"/>
    <w:rsid w:val="003C7D96"/>
    <w:rsid w:val="003D6ED8"/>
    <w:rsid w:val="003E50BB"/>
    <w:rsid w:val="003F5327"/>
    <w:rsid w:val="004B276C"/>
    <w:rsid w:val="004D6EC0"/>
    <w:rsid w:val="004F62F6"/>
    <w:rsid w:val="005054EF"/>
    <w:rsid w:val="00513D0E"/>
    <w:rsid w:val="00521B58"/>
    <w:rsid w:val="00573829"/>
    <w:rsid w:val="00585D41"/>
    <w:rsid w:val="00591ABF"/>
    <w:rsid w:val="005A3074"/>
    <w:rsid w:val="005B0998"/>
    <w:rsid w:val="005E5396"/>
    <w:rsid w:val="005F4D4C"/>
    <w:rsid w:val="005F5C4F"/>
    <w:rsid w:val="00614702"/>
    <w:rsid w:val="00666E69"/>
    <w:rsid w:val="006844D1"/>
    <w:rsid w:val="00703BC1"/>
    <w:rsid w:val="0070767B"/>
    <w:rsid w:val="00722FD7"/>
    <w:rsid w:val="00754D55"/>
    <w:rsid w:val="00756E88"/>
    <w:rsid w:val="00774EE3"/>
    <w:rsid w:val="00787C56"/>
    <w:rsid w:val="007E1554"/>
    <w:rsid w:val="007F4109"/>
    <w:rsid w:val="00832132"/>
    <w:rsid w:val="00832F00"/>
    <w:rsid w:val="00834BCA"/>
    <w:rsid w:val="00844417"/>
    <w:rsid w:val="008501AD"/>
    <w:rsid w:val="008A3155"/>
    <w:rsid w:val="008A756B"/>
    <w:rsid w:val="008A7952"/>
    <w:rsid w:val="008A7DF6"/>
    <w:rsid w:val="008B1906"/>
    <w:rsid w:val="008B57E0"/>
    <w:rsid w:val="008D0958"/>
    <w:rsid w:val="008E2555"/>
    <w:rsid w:val="008E2B9E"/>
    <w:rsid w:val="009026A5"/>
    <w:rsid w:val="00903458"/>
    <w:rsid w:val="00912349"/>
    <w:rsid w:val="0094735B"/>
    <w:rsid w:val="0096628F"/>
    <w:rsid w:val="00972989"/>
    <w:rsid w:val="009873EE"/>
    <w:rsid w:val="009D1858"/>
    <w:rsid w:val="009E61AE"/>
    <w:rsid w:val="009F5943"/>
    <w:rsid w:val="00A010C1"/>
    <w:rsid w:val="00A02AFA"/>
    <w:rsid w:val="00A05D0E"/>
    <w:rsid w:val="00A05DCB"/>
    <w:rsid w:val="00A27BC3"/>
    <w:rsid w:val="00A43793"/>
    <w:rsid w:val="00A44848"/>
    <w:rsid w:val="00A55F0D"/>
    <w:rsid w:val="00A734EE"/>
    <w:rsid w:val="00A85E8D"/>
    <w:rsid w:val="00A95823"/>
    <w:rsid w:val="00A96DD6"/>
    <w:rsid w:val="00AF59C7"/>
    <w:rsid w:val="00B27B18"/>
    <w:rsid w:val="00B52605"/>
    <w:rsid w:val="00B747BC"/>
    <w:rsid w:val="00B76CDF"/>
    <w:rsid w:val="00B82EA2"/>
    <w:rsid w:val="00B844C9"/>
    <w:rsid w:val="00B86308"/>
    <w:rsid w:val="00B87B24"/>
    <w:rsid w:val="00B91DB3"/>
    <w:rsid w:val="00B96A9C"/>
    <w:rsid w:val="00BB144C"/>
    <w:rsid w:val="00BB28D2"/>
    <w:rsid w:val="00BB3296"/>
    <w:rsid w:val="00BD1D80"/>
    <w:rsid w:val="00BD6E3F"/>
    <w:rsid w:val="00C01CE6"/>
    <w:rsid w:val="00C01EBB"/>
    <w:rsid w:val="00C02C41"/>
    <w:rsid w:val="00C201B2"/>
    <w:rsid w:val="00C40406"/>
    <w:rsid w:val="00C90806"/>
    <w:rsid w:val="00CA5504"/>
    <w:rsid w:val="00CD4869"/>
    <w:rsid w:val="00CF13D3"/>
    <w:rsid w:val="00D3213B"/>
    <w:rsid w:val="00D33406"/>
    <w:rsid w:val="00D7665A"/>
    <w:rsid w:val="00D905C5"/>
    <w:rsid w:val="00D92472"/>
    <w:rsid w:val="00D93A57"/>
    <w:rsid w:val="00DB07DF"/>
    <w:rsid w:val="00DE67F9"/>
    <w:rsid w:val="00DE7F29"/>
    <w:rsid w:val="00E24D85"/>
    <w:rsid w:val="00E340A7"/>
    <w:rsid w:val="00E52113"/>
    <w:rsid w:val="00E65B40"/>
    <w:rsid w:val="00EB7D14"/>
    <w:rsid w:val="00EF384F"/>
    <w:rsid w:val="00EF7B36"/>
    <w:rsid w:val="00F17AFD"/>
    <w:rsid w:val="00F3023B"/>
    <w:rsid w:val="00F3352F"/>
    <w:rsid w:val="00F415AA"/>
    <w:rsid w:val="00F4345A"/>
    <w:rsid w:val="00F71953"/>
    <w:rsid w:val="00FC03DA"/>
    <w:rsid w:val="00FF22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DF3B7"/>
  <w15:chartTrackingRefBased/>
  <w15:docId w15:val="{D6B46D4C-C60B-4033-9888-B7AF15688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806"/>
    <w:pPr>
      <w:spacing w:line="252" w:lineRule="auto"/>
    </w:pPr>
    <w:rPr>
      <w:rFonts w:ascii="Calibri" w:hAnsi="Calibri" w:cs="Calibri"/>
    </w:rPr>
  </w:style>
  <w:style w:type="paragraph" w:styleId="Heading1">
    <w:name w:val="heading 1"/>
    <w:basedOn w:val="Normal"/>
    <w:next w:val="Normal"/>
    <w:link w:val="Heading1Char"/>
    <w:uiPriority w:val="9"/>
    <w:qFormat/>
    <w:rsid w:val="00A734E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B07D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806"/>
    <w:pPr>
      <w:ind w:left="720"/>
      <w:contextualSpacing/>
    </w:pPr>
  </w:style>
  <w:style w:type="paragraph" w:customStyle="1" w:styleId="ydp42450b9bmsonormal">
    <w:name w:val="ydp42450b9bmsonormal"/>
    <w:basedOn w:val="Normal"/>
    <w:rsid w:val="00C90806"/>
    <w:pPr>
      <w:spacing w:before="100" w:beforeAutospacing="1" w:after="100" w:afterAutospacing="1" w:line="240" w:lineRule="auto"/>
    </w:pPr>
  </w:style>
  <w:style w:type="paragraph" w:customStyle="1" w:styleId="xmsonormal">
    <w:name w:val="x_msonormal"/>
    <w:basedOn w:val="Normal"/>
    <w:rsid w:val="00C90806"/>
    <w:pPr>
      <w:spacing w:after="0" w:line="240" w:lineRule="auto"/>
    </w:pPr>
  </w:style>
  <w:style w:type="paragraph" w:styleId="PlainText">
    <w:name w:val="Plain Text"/>
    <w:basedOn w:val="Normal"/>
    <w:link w:val="PlainTextChar"/>
    <w:uiPriority w:val="99"/>
    <w:unhideWhenUsed/>
    <w:rsid w:val="00B87B24"/>
    <w:pPr>
      <w:spacing w:after="0" w:line="240" w:lineRule="auto"/>
    </w:pPr>
    <w:rPr>
      <w:rFonts w:cstheme="minorBidi"/>
      <w:szCs w:val="21"/>
    </w:rPr>
  </w:style>
  <w:style w:type="character" w:customStyle="1" w:styleId="PlainTextChar">
    <w:name w:val="Plain Text Char"/>
    <w:basedOn w:val="DefaultParagraphFont"/>
    <w:link w:val="PlainText"/>
    <w:uiPriority w:val="99"/>
    <w:rsid w:val="00B87B24"/>
    <w:rPr>
      <w:rFonts w:ascii="Calibri" w:hAnsi="Calibri"/>
      <w:szCs w:val="21"/>
    </w:rPr>
  </w:style>
  <w:style w:type="character" w:styleId="Hyperlink">
    <w:name w:val="Hyperlink"/>
    <w:basedOn w:val="DefaultParagraphFont"/>
    <w:uiPriority w:val="99"/>
    <w:unhideWhenUsed/>
    <w:rsid w:val="008A756B"/>
    <w:rPr>
      <w:color w:val="0563C1" w:themeColor="hyperlink"/>
      <w:u w:val="single"/>
    </w:rPr>
  </w:style>
  <w:style w:type="character" w:styleId="UnresolvedMention">
    <w:name w:val="Unresolved Mention"/>
    <w:basedOn w:val="DefaultParagraphFont"/>
    <w:uiPriority w:val="99"/>
    <w:semiHidden/>
    <w:unhideWhenUsed/>
    <w:rsid w:val="008A756B"/>
    <w:rPr>
      <w:color w:val="605E5C"/>
      <w:shd w:val="clear" w:color="auto" w:fill="E1DFDD"/>
    </w:rPr>
  </w:style>
  <w:style w:type="character" w:customStyle="1" w:styleId="Heading1Char">
    <w:name w:val="Heading 1 Char"/>
    <w:basedOn w:val="DefaultParagraphFont"/>
    <w:link w:val="Heading1"/>
    <w:uiPriority w:val="9"/>
    <w:rsid w:val="00A734E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DB07DF"/>
    <w:rPr>
      <w:rFonts w:asciiTheme="majorHAnsi" w:eastAsiaTheme="majorEastAsia" w:hAnsiTheme="majorHAnsi" w:cstheme="majorBidi"/>
      <w:color w:val="2F5496" w:themeColor="accent1" w:themeShade="BF"/>
      <w:sz w:val="26"/>
      <w:szCs w:val="26"/>
    </w:rPr>
  </w:style>
  <w:style w:type="paragraph" w:customStyle="1" w:styleId="ydpeb0d24c9msonormal">
    <w:name w:val="ydpeb0d24c9msonormal"/>
    <w:basedOn w:val="Normal"/>
    <w:rsid w:val="00DB07DF"/>
    <w:pPr>
      <w:spacing w:before="100" w:beforeAutospacing="1" w:after="100" w:afterAutospacing="1"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6219">
      <w:bodyDiv w:val="1"/>
      <w:marLeft w:val="0"/>
      <w:marRight w:val="0"/>
      <w:marTop w:val="0"/>
      <w:marBottom w:val="0"/>
      <w:divBdr>
        <w:top w:val="none" w:sz="0" w:space="0" w:color="auto"/>
        <w:left w:val="none" w:sz="0" w:space="0" w:color="auto"/>
        <w:bottom w:val="none" w:sz="0" w:space="0" w:color="auto"/>
        <w:right w:val="none" w:sz="0" w:space="0" w:color="auto"/>
      </w:divBdr>
    </w:div>
    <w:div w:id="171528267">
      <w:bodyDiv w:val="1"/>
      <w:marLeft w:val="0"/>
      <w:marRight w:val="0"/>
      <w:marTop w:val="0"/>
      <w:marBottom w:val="0"/>
      <w:divBdr>
        <w:top w:val="none" w:sz="0" w:space="0" w:color="auto"/>
        <w:left w:val="none" w:sz="0" w:space="0" w:color="auto"/>
        <w:bottom w:val="none" w:sz="0" w:space="0" w:color="auto"/>
        <w:right w:val="none" w:sz="0" w:space="0" w:color="auto"/>
      </w:divBdr>
    </w:div>
    <w:div w:id="245770751">
      <w:bodyDiv w:val="1"/>
      <w:marLeft w:val="0"/>
      <w:marRight w:val="0"/>
      <w:marTop w:val="0"/>
      <w:marBottom w:val="0"/>
      <w:divBdr>
        <w:top w:val="none" w:sz="0" w:space="0" w:color="auto"/>
        <w:left w:val="none" w:sz="0" w:space="0" w:color="auto"/>
        <w:bottom w:val="none" w:sz="0" w:space="0" w:color="auto"/>
        <w:right w:val="none" w:sz="0" w:space="0" w:color="auto"/>
      </w:divBdr>
    </w:div>
    <w:div w:id="290748161">
      <w:bodyDiv w:val="1"/>
      <w:marLeft w:val="0"/>
      <w:marRight w:val="0"/>
      <w:marTop w:val="0"/>
      <w:marBottom w:val="0"/>
      <w:divBdr>
        <w:top w:val="none" w:sz="0" w:space="0" w:color="auto"/>
        <w:left w:val="none" w:sz="0" w:space="0" w:color="auto"/>
        <w:bottom w:val="none" w:sz="0" w:space="0" w:color="auto"/>
        <w:right w:val="none" w:sz="0" w:space="0" w:color="auto"/>
      </w:divBdr>
    </w:div>
    <w:div w:id="339158612">
      <w:bodyDiv w:val="1"/>
      <w:marLeft w:val="0"/>
      <w:marRight w:val="0"/>
      <w:marTop w:val="0"/>
      <w:marBottom w:val="0"/>
      <w:divBdr>
        <w:top w:val="none" w:sz="0" w:space="0" w:color="auto"/>
        <w:left w:val="none" w:sz="0" w:space="0" w:color="auto"/>
        <w:bottom w:val="none" w:sz="0" w:space="0" w:color="auto"/>
        <w:right w:val="none" w:sz="0" w:space="0" w:color="auto"/>
      </w:divBdr>
    </w:div>
    <w:div w:id="421032354">
      <w:bodyDiv w:val="1"/>
      <w:marLeft w:val="0"/>
      <w:marRight w:val="0"/>
      <w:marTop w:val="0"/>
      <w:marBottom w:val="0"/>
      <w:divBdr>
        <w:top w:val="none" w:sz="0" w:space="0" w:color="auto"/>
        <w:left w:val="none" w:sz="0" w:space="0" w:color="auto"/>
        <w:bottom w:val="none" w:sz="0" w:space="0" w:color="auto"/>
        <w:right w:val="none" w:sz="0" w:space="0" w:color="auto"/>
      </w:divBdr>
    </w:div>
    <w:div w:id="501700934">
      <w:bodyDiv w:val="1"/>
      <w:marLeft w:val="0"/>
      <w:marRight w:val="0"/>
      <w:marTop w:val="0"/>
      <w:marBottom w:val="0"/>
      <w:divBdr>
        <w:top w:val="none" w:sz="0" w:space="0" w:color="auto"/>
        <w:left w:val="none" w:sz="0" w:space="0" w:color="auto"/>
        <w:bottom w:val="none" w:sz="0" w:space="0" w:color="auto"/>
        <w:right w:val="none" w:sz="0" w:space="0" w:color="auto"/>
      </w:divBdr>
    </w:div>
    <w:div w:id="604535143">
      <w:bodyDiv w:val="1"/>
      <w:marLeft w:val="0"/>
      <w:marRight w:val="0"/>
      <w:marTop w:val="0"/>
      <w:marBottom w:val="0"/>
      <w:divBdr>
        <w:top w:val="none" w:sz="0" w:space="0" w:color="auto"/>
        <w:left w:val="none" w:sz="0" w:space="0" w:color="auto"/>
        <w:bottom w:val="none" w:sz="0" w:space="0" w:color="auto"/>
        <w:right w:val="none" w:sz="0" w:space="0" w:color="auto"/>
      </w:divBdr>
    </w:div>
    <w:div w:id="754663920">
      <w:bodyDiv w:val="1"/>
      <w:marLeft w:val="0"/>
      <w:marRight w:val="0"/>
      <w:marTop w:val="0"/>
      <w:marBottom w:val="0"/>
      <w:divBdr>
        <w:top w:val="none" w:sz="0" w:space="0" w:color="auto"/>
        <w:left w:val="none" w:sz="0" w:space="0" w:color="auto"/>
        <w:bottom w:val="none" w:sz="0" w:space="0" w:color="auto"/>
        <w:right w:val="none" w:sz="0" w:space="0" w:color="auto"/>
      </w:divBdr>
    </w:div>
    <w:div w:id="754716040">
      <w:bodyDiv w:val="1"/>
      <w:marLeft w:val="0"/>
      <w:marRight w:val="0"/>
      <w:marTop w:val="0"/>
      <w:marBottom w:val="0"/>
      <w:divBdr>
        <w:top w:val="none" w:sz="0" w:space="0" w:color="auto"/>
        <w:left w:val="none" w:sz="0" w:space="0" w:color="auto"/>
        <w:bottom w:val="none" w:sz="0" w:space="0" w:color="auto"/>
        <w:right w:val="none" w:sz="0" w:space="0" w:color="auto"/>
      </w:divBdr>
    </w:div>
    <w:div w:id="779228276">
      <w:bodyDiv w:val="1"/>
      <w:marLeft w:val="0"/>
      <w:marRight w:val="0"/>
      <w:marTop w:val="0"/>
      <w:marBottom w:val="0"/>
      <w:divBdr>
        <w:top w:val="none" w:sz="0" w:space="0" w:color="auto"/>
        <w:left w:val="none" w:sz="0" w:space="0" w:color="auto"/>
        <w:bottom w:val="none" w:sz="0" w:space="0" w:color="auto"/>
        <w:right w:val="none" w:sz="0" w:space="0" w:color="auto"/>
      </w:divBdr>
    </w:div>
    <w:div w:id="1135676942">
      <w:bodyDiv w:val="1"/>
      <w:marLeft w:val="0"/>
      <w:marRight w:val="0"/>
      <w:marTop w:val="0"/>
      <w:marBottom w:val="0"/>
      <w:divBdr>
        <w:top w:val="none" w:sz="0" w:space="0" w:color="auto"/>
        <w:left w:val="none" w:sz="0" w:space="0" w:color="auto"/>
        <w:bottom w:val="none" w:sz="0" w:space="0" w:color="auto"/>
        <w:right w:val="none" w:sz="0" w:space="0" w:color="auto"/>
      </w:divBdr>
    </w:div>
    <w:div w:id="1280725068">
      <w:bodyDiv w:val="1"/>
      <w:marLeft w:val="0"/>
      <w:marRight w:val="0"/>
      <w:marTop w:val="0"/>
      <w:marBottom w:val="0"/>
      <w:divBdr>
        <w:top w:val="none" w:sz="0" w:space="0" w:color="auto"/>
        <w:left w:val="none" w:sz="0" w:space="0" w:color="auto"/>
        <w:bottom w:val="none" w:sz="0" w:space="0" w:color="auto"/>
        <w:right w:val="none" w:sz="0" w:space="0" w:color="auto"/>
      </w:divBdr>
    </w:div>
    <w:div w:id="1301420483">
      <w:bodyDiv w:val="1"/>
      <w:marLeft w:val="0"/>
      <w:marRight w:val="0"/>
      <w:marTop w:val="0"/>
      <w:marBottom w:val="0"/>
      <w:divBdr>
        <w:top w:val="none" w:sz="0" w:space="0" w:color="auto"/>
        <w:left w:val="none" w:sz="0" w:space="0" w:color="auto"/>
        <w:bottom w:val="none" w:sz="0" w:space="0" w:color="auto"/>
        <w:right w:val="none" w:sz="0" w:space="0" w:color="auto"/>
      </w:divBdr>
    </w:div>
    <w:div w:id="1345282255">
      <w:bodyDiv w:val="1"/>
      <w:marLeft w:val="0"/>
      <w:marRight w:val="0"/>
      <w:marTop w:val="0"/>
      <w:marBottom w:val="0"/>
      <w:divBdr>
        <w:top w:val="none" w:sz="0" w:space="0" w:color="auto"/>
        <w:left w:val="none" w:sz="0" w:space="0" w:color="auto"/>
        <w:bottom w:val="none" w:sz="0" w:space="0" w:color="auto"/>
        <w:right w:val="none" w:sz="0" w:space="0" w:color="auto"/>
      </w:divBdr>
    </w:div>
    <w:div w:id="1428690302">
      <w:bodyDiv w:val="1"/>
      <w:marLeft w:val="0"/>
      <w:marRight w:val="0"/>
      <w:marTop w:val="0"/>
      <w:marBottom w:val="0"/>
      <w:divBdr>
        <w:top w:val="none" w:sz="0" w:space="0" w:color="auto"/>
        <w:left w:val="none" w:sz="0" w:space="0" w:color="auto"/>
        <w:bottom w:val="none" w:sz="0" w:space="0" w:color="auto"/>
        <w:right w:val="none" w:sz="0" w:space="0" w:color="auto"/>
      </w:divBdr>
    </w:div>
    <w:div w:id="1449423971">
      <w:bodyDiv w:val="1"/>
      <w:marLeft w:val="0"/>
      <w:marRight w:val="0"/>
      <w:marTop w:val="0"/>
      <w:marBottom w:val="0"/>
      <w:divBdr>
        <w:top w:val="none" w:sz="0" w:space="0" w:color="auto"/>
        <w:left w:val="none" w:sz="0" w:space="0" w:color="auto"/>
        <w:bottom w:val="none" w:sz="0" w:space="0" w:color="auto"/>
        <w:right w:val="none" w:sz="0" w:space="0" w:color="auto"/>
      </w:divBdr>
    </w:div>
    <w:div w:id="1556234576">
      <w:bodyDiv w:val="1"/>
      <w:marLeft w:val="0"/>
      <w:marRight w:val="0"/>
      <w:marTop w:val="0"/>
      <w:marBottom w:val="0"/>
      <w:divBdr>
        <w:top w:val="none" w:sz="0" w:space="0" w:color="auto"/>
        <w:left w:val="none" w:sz="0" w:space="0" w:color="auto"/>
        <w:bottom w:val="none" w:sz="0" w:space="0" w:color="auto"/>
        <w:right w:val="none" w:sz="0" w:space="0" w:color="auto"/>
      </w:divBdr>
      <w:divsChild>
        <w:div w:id="664816840">
          <w:marLeft w:val="0"/>
          <w:marRight w:val="0"/>
          <w:marTop w:val="0"/>
          <w:marBottom w:val="120"/>
          <w:divBdr>
            <w:top w:val="none" w:sz="0" w:space="0" w:color="auto"/>
            <w:left w:val="none" w:sz="0" w:space="0" w:color="auto"/>
            <w:bottom w:val="none" w:sz="0" w:space="0" w:color="auto"/>
            <w:right w:val="none" w:sz="0" w:space="0" w:color="auto"/>
          </w:divBdr>
        </w:div>
        <w:div w:id="1055662331">
          <w:marLeft w:val="0"/>
          <w:marRight w:val="0"/>
          <w:marTop w:val="0"/>
          <w:marBottom w:val="120"/>
          <w:divBdr>
            <w:top w:val="none" w:sz="0" w:space="0" w:color="auto"/>
            <w:left w:val="none" w:sz="0" w:space="0" w:color="auto"/>
            <w:bottom w:val="none" w:sz="0" w:space="0" w:color="auto"/>
            <w:right w:val="none" w:sz="0" w:space="0" w:color="auto"/>
          </w:divBdr>
        </w:div>
        <w:div w:id="1285697200">
          <w:marLeft w:val="0"/>
          <w:marRight w:val="0"/>
          <w:marTop w:val="0"/>
          <w:marBottom w:val="120"/>
          <w:divBdr>
            <w:top w:val="none" w:sz="0" w:space="0" w:color="auto"/>
            <w:left w:val="none" w:sz="0" w:space="0" w:color="auto"/>
            <w:bottom w:val="none" w:sz="0" w:space="0" w:color="auto"/>
            <w:right w:val="none" w:sz="0" w:space="0" w:color="auto"/>
          </w:divBdr>
        </w:div>
        <w:div w:id="660423397">
          <w:marLeft w:val="0"/>
          <w:marRight w:val="0"/>
          <w:marTop w:val="0"/>
          <w:marBottom w:val="120"/>
          <w:divBdr>
            <w:top w:val="none" w:sz="0" w:space="0" w:color="auto"/>
            <w:left w:val="none" w:sz="0" w:space="0" w:color="auto"/>
            <w:bottom w:val="none" w:sz="0" w:space="0" w:color="auto"/>
            <w:right w:val="none" w:sz="0" w:space="0" w:color="auto"/>
          </w:divBdr>
        </w:div>
      </w:divsChild>
    </w:div>
    <w:div w:id="1574778222">
      <w:bodyDiv w:val="1"/>
      <w:marLeft w:val="0"/>
      <w:marRight w:val="0"/>
      <w:marTop w:val="0"/>
      <w:marBottom w:val="0"/>
      <w:divBdr>
        <w:top w:val="none" w:sz="0" w:space="0" w:color="auto"/>
        <w:left w:val="none" w:sz="0" w:space="0" w:color="auto"/>
        <w:bottom w:val="none" w:sz="0" w:space="0" w:color="auto"/>
        <w:right w:val="none" w:sz="0" w:space="0" w:color="auto"/>
      </w:divBdr>
    </w:div>
    <w:div w:id="1703282113">
      <w:bodyDiv w:val="1"/>
      <w:marLeft w:val="0"/>
      <w:marRight w:val="0"/>
      <w:marTop w:val="0"/>
      <w:marBottom w:val="0"/>
      <w:divBdr>
        <w:top w:val="none" w:sz="0" w:space="0" w:color="auto"/>
        <w:left w:val="none" w:sz="0" w:space="0" w:color="auto"/>
        <w:bottom w:val="none" w:sz="0" w:space="0" w:color="auto"/>
        <w:right w:val="none" w:sz="0" w:space="0" w:color="auto"/>
      </w:divBdr>
    </w:div>
    <w:div w:id="1871915239">
      <w:bodyDiv w:val="1"/>
      <w:marLeft w:val="0"/>
      <w:marRight w:val="0"/>
      <w:marTop w:val="0"/>
      <w:marBottom w:val="0"/>
      <w:divBdr>
        <w:top w:val="none" w:sz="0" w:space="0" w:color="auto"/>
        <w:left w:val="none" w:sz="0" w:space="0" w:color="auto"/>
        <w:bottom w:val="none" w:sz="0" w:space="0" w:color="auto"/>
        <w:right w:val="none" w:sz="0" w:space="0" w:color="auto"/>
      </w:divBdr>
    </w:div>
    <w:div w:id="1892813075">
      <w:bodyDiv w:val="1"/>
      <w:marLeft w:val="0"/>
      <w:marRight w:val="0"/>
      <w:marTop w:val="0"/>
      <w:marBottom w:val="0"/>
      <w:divBdr>
        <w:top w:val="none" w:sz="0" w:space="0" w:color="auto"/>
        <w:left w:val="none" w:sz="0" w:space="0" w:color="auto"/>
        <w:bottom w:val="none" w:sz="0" w:space="0" w:color="auto"/>
        <w:right w:val="none" w:sz="0" w:space="0" w:color="auto"/>
      </w:divBdr>
    </w:div>
    <w:div w:id="1922907503">
      <w:bodyDiv w:val="1"/>
      <w:marLeft w:val="0"/>
      <w:marRight w:val="0"/>
      <w:marTop w:val="0"/>
      <w:marBottom w:val="0"/>
      <w:divBdr>
        <w:top w:val="none" w:sz="0" w:space="0" w:color="auto"/>
        <w:left w:val="none" w:sz="0" w:space="0" w:color="auto"/>
        <w:bottom w:val="none" w:sz="0" w:space="0" w:color="auto"/>
        <w:right w:val="none" w:sz="0" w:space="0" w:color="auto"/>
      </w:divBdr>
    </w:div>
    <w:div w:id="2011827651">
      <w:bodyDiv w:val="1"/>
      <w:marLeft w:val="0"/>
      <w:marRight w:val="0"/>
      <w:marTop w:val="0"/>
      <w:marBottom w:val="0"/>
      <w:divBdr>
        <w:top w:val="none" w:sz="0" w:space="0" w:color="auto"/>
        <w:left w:val="none" w:sz="0" w:space="0" w:color="auto"/>
        <w:bottom w:val="none" w:sz="0" w:space="0" w:color="auto"/>
        <w:right w:val="none" w:sz="0" w:space="0" w:color="auto"/>
      </w:divBdr>
      <w:divsChild>
        <w:div w:id="156698515">
          <w:marLeft w:val="0"/>
          <w:marRight w:val="0"/>
          <w:marTop w:val="0"/>
          <w:marBottom w:val="0"/>
          <w:divBdr>
            <w:top w:val="none" w:sz="0" w:space="0" w:color="auto"/>
            <w:left w:val="none" w:sz="0" w:space="0" w:color="auto"/>
            <w:bottom w:val="none" w:sz="0" w:space="0" w:color="auto"/>
            <w:right w:val="none" w:sz="0" w:space="0" w:color="auto"/>
          </w:divBdr>
        </w:div>
        <w:div w:id="185482547">
          <w:marLeft w:val="0"/>
          <w:marRight w:val="0"/>
          <w:marTop w:val="0"/>
          <w:marBottom w:val="0"/>
          <w:divBdr>
            <w:top w:val="none" w:sz="0" w:space="0" w:color="auto"/>
            <w:left w:val="none" w:sz="0" w:space="0" w:color="auto"/>
            <w:bottom w:val="none" w:sz="0" w:space="0" w:color="auto"/>
            <w:right w:val="none" w:sz="0" w:space="0" w:color="auto"/>
          </w:divBdr>
        </w:div>
      </w:divsChild>
    </w:div>
    <w:div w:id="2034650446">
      <w:bodyDiv w:val="1"/>
      <w:marLeft w:val="0"/>
      <w:marRight w:val="0"/>
      <w:marTop w:val="0"/>
      <w:marBottom w:val="0"/>
      <w:divBdr>
        <w:top w:val="none" w:sz="0" w:space="0" w:color="auto"/>
        <w:left w:val="none" w:sz="0" w:space="0" w:color="auto"/>
        <w:bottom w:val="none" w:sz="0" w:space="0" w:color="auto"/>
        <w:right w:val="none" w:sz="0" w:space="0" w:color="auto"/>
      </w:divBdr>
    </w:div>
    <w:div w:id="2083522782">
      <w:bodyDiv w:val="1"/>
      <w:marLeft w:val="0"/>
      <w:marRight w:val="0"/>
      <w:marTop w:val="0"/>
      <w:marBottom w:val="0"/>
      <w:divBdr>
        <w:top w:val="none" w:sz="0" w:space="0" w:color="auto"/>
        <w:left w:val="none" w:sz="0" w:space="0" w:color="auto"/>
        <w:bottom w:val="none" w:sz="0" w:space="0" w:color="auto"/>
        <w:right w:val="none" w:sz="0" w:space="0" w:color="auto"/>
      </w:divBdr>
    </w:div>
    <w:div w:id="2104719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lnordmann@sbcglobal.net"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lnordmann@sbcglobal.ne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youtube.com/watch?v=23P8k4AvCCw"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youtube.com/watch?v=23P8k4AvCCw" TargetMode="External"/><Relationship Id="rId4" Type="http://schemas.openxmlformats.org/officeDocument/2006/relationships/settings" Target="settings.xml"/><Relationship Id="rId9" Type="http://schemas.openxmlformats.org/officeDocument/2006/relationships/image" Target="media/image4.svg"/><Relationship Id="rId14" Type="http://schemas.openxmlformats.org/officeDocument/2006/relationships/hyperlink" Target="https://shop.scottlab.com/ft-blanc-citrus-ftblancct?returnurl=%2fsearch%3fq%3dft%2bblanc%2bcitr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12D95-FD7C-45D7-8508-BD7325BFD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Pages>
  <Words>1128</Words>
  <Characters>6430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BRUNKHORST</dc:creator>
  <cp:keywords/>
  <dc:description/>
  <cp:lastModifiedBy>STEPHEN BRUNKHORST</cp:lastModifiedBy>
  <cp:revision>5</cp:revision>
  <dcterms:created xsi:type="dcterms:W3CDTF">2021-10-29T22:15:00Z</dcterms:created>
  <dcterms:modified xsi:type="dcterms:W3CDTF">2021-11-01T14:11:00Z</dcterms:modified>
</cp:coreProperties>
</file>