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D6" w:rsidRPr="00EC55D6" w:rsidRDefault="00EC55D6" w:rsidP="00EC55D6">
      <w:pPr>
        <w:shd w:val="clear" w:color="auto" w:fill="FFFFFF"/>
        <w:spacing w:before="100" w:beforeAutospacing="1" w:after="100" w:afterAutospacing="1"/>
        <w:rPr>
          <w:rFonts w:ascii="adobe-garamond-pro" w:hAnsi="adobe-garamond-pro" w:cs="Times New Roman"/>
          <w:sz w:val="27"/>
          <w:szCs w:val="27"/>
        </w:rPr>
      </w:pPr>
      <w:r w:rsidRPr="00EC55D6">
        <w:rPr>
          <w:rFonts w:ascii="adobe-garamond-pro" w:hAnsi="adobe-garamond-pro" w:cs="Times New Roman"/>
          <w:sz w:val="27"/>
          <w:szCs w:val="27"/>
        </w:rPr>
        <w:br/>
      </w:r>
      <w:r w:rsidRPr="00EC55D6">
        <w:rPr>
          <w:rFonts w:ascii="adobe-garamond-pro" w:hAnsi="adobe-garamond-pro" w:cs="Times New Roman"/>
          <w:b/>
          <w:bCs/>
          <w:sz w:val="27"/>
          <w:szCs w:val="27"/>
        </w:rPr>
        <w:t>The Missouri Winemaking Society Newsletter for June, 2016</w:t>
      </w:r>
      <w:r w:rsidRPr="00EC55D6">
        <w:rPr>
          <w:rFonts w:ascii="adobe-garamond-pro" w:hAnsi="adobe-garamond-pro" w:cs="Times New Roman"/>
          <w:sz w:val="27"/>
          <w:szCs w:val="27"/>
        </w:rPr>
        <w:br/>
        <w:t>Next Meeting</w:t>
      </w:r>
      <w:proofErr w:type="gramStart"/>
      <w:r w:rsidRPr="00EC55D6">
        <w:rPr>
          <w:rFonts w:ascii="adobe-garamond-pro" w:hAnsi="adobe-garamond-pro" w:cs="Times New Roman"/>
          <w:sz w:val="27"/>
          <w:szCs w:val="27"/>
        </w:rPr>
        <w:t>:      Thursday</w:t>
      </w:r>
      <w:proofErr w:type="gramEnd"/>
      <w:r w:rsidRPr="00EC55D6">
        <w:rPr>
          <w:rFonts w:ascii="adobe-garamond-pro" w:hAnsi="adobe-garamond-pro" w:cs="Times New Roman"/>
          <w:sz w:val="27"/>
          <w:szCs w:val="27"/>
        </w:rPr>
        <w:t>, June 16, 2016 at 7:30 p.m.</w:t>
      </w:r>
      <w:r w:rsidRPr="00EC55D6">
        <w:rPr>
          <w:rFonts w:ascii="adobe-garamond-pro" w:hAnsi="adobe-garamond-pro" w:cs="Times New Roman"/>
          <w:sz w:val="27"/>
          <w:szCs w:val="27"/>
        </w:rPr>
        <w:br/>
        <w:t xml:space="preserve">Meeting Place:     </w:t>
      </w:r>
      <w:proofErr w:type="spellStart"/>
      <w:r w:rsidRPr="00EC55D6">
        <w:rPr>
          <w:rFonts w:ascii="adobe-garamond-pro" w:hAnsi="adobe-garamond-pro" w:cs="Times New Roman"/>
          <w:sz w:val="27"/>
          <w:szCs w:val="27"/>
        </w:rPr>
        <w:t>St.Gerard</w:t>
      </w:r>
      <w:proofErr w:type="spellEnd"/>
      <w:r w:rsidRPr="00EC55D6">
        <w:rPr>
          <w:rFonts w:ascii="adobe-garamond-pro" w:hAnsi="adobe-garamond-pro" w:cs="Times New Roman"/>
          <w:sz w:val="27"/>
          <w:szCs w:val="27"/>
        </w:rPr>
        <w:t xml:space="preserve"> </w:t>
      </w:r>
      <w:proofErr w:type="spellStart"/>
      <w:r w:rsidRPr="00EC55D6">
        <w:rPr>
          <w:rFonts w:ascii="adobe-garamond-pro" w:hAnsi="adobe-garamond-pro" w:cs="Times New Roman"/>
          <w:sz w:val="27"/>
          <w:szCs w:val="27"/>
        </w:rPr>
        <w:t>Majella</w:t>
      </w:r>
      <w:proofErr w:type="spellEnd"/>
      <w:r w:rsidRPr="00EC55D6">
        <w:rPr>
          <w:rFonts w:ascii="adobe-garamond-pro" w:hAnsi="adobe-garamond-pro" w:cs="Times New Roman"/>
          <w:sz w:val="27"/>
          <w:szCs w:val="27"/>
        </w:rPr>
        <w:t xml:space="preserve"> Church,1971 Dougherty Ferry</w:t>
      </w:r>
      <w:r w:rsidRPr="00EC55D6">
        <w:rPr>
          <w:rFonts w:ascii="adobe-garamond-pro" w:hAnsi="adobe-garamond-pro" w:cs="Times New Roman"/>
          <w:sz w:val="27"/>
          <w:szCs w:val="27"/>
        </w:rPr>
        <w:br/>
        <w:t>                              Rd, St Louis, MO 63122</w:t>
      </w:r>
      <w:r w:rsidRPr="00EC55D6">
        <w:rPr>
          <w:rFonts w:ascii="adobe-garamond-pro" w:hAnsi="adobe-garamond-pro" w:cs="Times New Roman"/>
          <w:sz w:val="27"/>
          <w:szCs w:val="27"/>
        </w:rPr>
        <w:br/>
        <w:t>MWS Website:     www.mowinemakers.org</w:t>
      </w:r>
      <w:r w:rsidRPr="00EC55D6">
        <w:rPr>
          <w:rFonts w:ascii="adobe-garamond-pro" w:hAnsi="adobe-garamond-pro" w:cs="Times New Roman"/>
          <w:sz w:val="27"/>
          <w:szCs w:val="27"/>
        </w:rPr>
        <w:br/>
        <w:t xml:space="preserve">Submitted by:       Steve </w:t>
      </w:r>
      <w:proofErr w:type="spellStart"/>
      <w:r w:rsidRPr="00EC55D6">
        <w:rPr>
          <w:rFonts w:ascii="adobe-garamond-pro" w:hAnsi="adobe-garamond-pro" w:cs="Times New Roman"/>
          <w:sz w:val="27"/>
          <w:szCs w:val="27"/>
        </w:rPr>
        <w:t>Kintz</w:t>
      </w:r>
      <w:proofErr w:type="spellEnd"/>
      <w:r w:rsidRPr="00EC55D6">
        <w:rPr>
          <w:rFonts w:ascii="adobe-garamond-pro" w:hAnsi="adobe-garamond-pro" w:cs="Times New Roman"/>
          <w:sz w:val="27"/>
          <w:szCs w:val="27"/>
        </w:rPr>
        <w:br/>
        <w:t> </w:t>
      </w:r>
    </w:p>
    <w:p w:rsidR="00EC55D6" w:rsidRPr="00EC55D6" w:rsidRDefault="00EC55D6" w:rsidP="00EC55D6">
      <w:pPr>
        <w:shd w:val="clear" w:color="auto" w:fill="FFFFFF"/>
        <w:spacing w:before="100" w:beforeAutospacing="1" w:after="100" w:afterAutospacing="1"/>
        <w:rPr>
          <w:rFonts w:ascii="adobe-garamond-pro" w:hAnsi="adobe-garamond-pro" w:cs="Times New Roman"/>
          <w:sz w:val="27"/>
          <w:szCs w:val="27"/>
        </w:rPr>
      </w:pPr>
      <w:r w:rsidRPr="00EC55D6">
        <w:rPr>
          <w:rFonts w:ascii="adobe-garamond-pro" w:hAnsi="adobe-garamond-pro" w:cs="Times New Roman"/>
          <w:b/>
          <w:bCs/>
          <w:sz w:val="27"/>
          <w:szCs w:val="27"/>
        </w:rPr>
        <w:t>Program:</w:t>
      </w:r>
      <w:r w:rsidRPr="00EC55D6">
        <w:rPr>
          <w:rFonts w:ascii="adobe-garamond-pro" w:hAnsi="adobe-garamond-pro" w:cs="Times New Roman"/>
          <w:sz w:val="27"/>
          <w:szCs w:val="27"/>
        </w:rPr>
        <w:t xml:space="preserve">  After a very enjoyable Spring Winery Tour at Wild Sun Winery, we return to St. Gerard </w:t>
      </w:r>
      <w:proofErr w:type="spellStart"/>
      <w:r w:rsidRPr="00EC55D6">
        <w:rPr>
          <w:rFonts w:ascii="adobe-garamond-pro" w:hAnsi="adobe-garamond-pro" w:cs="Times New Roman"/>
          <w:sz w:val="27"/>
          <w:szCs w:val="27"/>
        </w:rPr>
        <w:t>Majella</w:t>
      </w:r>
      <w:proofErr w:type="spellEnd"/>
      <w:r w:rsidRPr="00EC55D6">
        <w:rPr>
          <w:rFonts w:ascii="adobe-garamond-pro" w:hAnsi="adobe-garamond-pro" w:cs="Times New Roman"/>
          <w:sz w:val="27"/>
          <w:szCs w:val="27"/>
        </w:rPr>
        <w:t xml:space="preserve"> Church for the June meeting as we kick-off the inaugural “Favorite White Wine” competition.  It’s a “just for fun” competition and is open to all Society Members (i.e., paid-up members (this is yet another reason to be a member, though that basic fact should be abundantly obvious by now)).  </w:t>
      </w:r>
    </w:p>
    <w:p w:rsidR="00EC55D6" w:rsidRPr="00EC55D6" w:rsidRDefault="00EC55D6" w:rsidP="00EC55D6">
      <w:pPr>
        <w:shd w:val="clear" w:color="auto" w:fill="FFFFFF"/>
        <w:spacing w:before="100" w:beforeAutospacing="1" w:after="100" w:afterAutospacing="1"/>
        <w:rPr>
          <w:rFonts w:ascii="adobe-garamond-pro" w:hAnsi="adobe-garamond-pro" w:cs="Times New Roman"/>
          <w:sz w:val="27"/>
          <w:szCs w:val="27"/>
        </w:rPr>
      </w:pPr>
      <w:r w:rsidRPr="00EC55D6">
        <w:rPr>
          <w:rFonts w:ascii="adobe-garamond-pro" w:hAnsi="adobe-garamond-pro" w:cs="Times New Roman"/>
          <w:sz w:val="27"/>
          <w:szCs w:val="27"/>
        </w:rPr>
        <w:t xml:space="preserve">It might be helpful to think of this as less like a wine fair, and more like a beauty contest – but only for blondes (whites, get it?).  You are welcome to bring any white wine you wish – but only one, so pick your favorite (but please bring two bottles so that there is enough for all to sample).  Everyone present will taste all the wines and vote for their favorite.  I’m not sure what exactly the plan is regarding what will be used to record the votes, though there was a rumor there were some old voting booths left over from the 2000 presidential election, so maybe those will be employed.  Just to be clear, it won’t be a favorite </w:t>
      </w:r>
      <w:proofErr w:type="spellStart"/>
      <w:r w:rsidRPr="00EC55D6">
        <w:rPr>
          <w:rFonts w:ascii="adobe-garamond-pro" w:hAnsi="adobe-garamond-pro" w:cs="Times New Roman"/>
          <w:sz w:val="27"/>
          <w:szCs w:val="27"/>
        </w:rPr>
        <w:t>Chardonel</w:t>
      </w:r>
      <w:proofErr w:type="spellEnd"/>
      <w:r w:rsidRPr="00EC55D6">
        <w:rPr>
          <w:rFonts w:ascii="adobe-garamond-pro" w:hAnsi="adobe-garamond-pro" w:cs="Times New Roman"/>
          <w:sz w:val="27"/>
          <w:szCs w:val="27"/>
        </w:rPr>
        <w:t xml:space="preserve">, and a favorite </w:t>
      </w:r>
      <w:proofErr w:type="spellStart"/>
      <w:r w:rsidRPr="00EC55D6">
        <w:rPr>
          <w:rFonts w:ascii="adobe-garamond-pro" w:hAnsi="adobe-garamond-pro" w:cs="Times New Roman"/>
          <w:sz w:val="27"/>
          <w:szCs w:val="27"/>
        </w:rPr>
        <w:t>Vignoles</w:t>
      </w:r>
      <w:proofErr w:type="spellEnd"/>
      <w:r w:rsidRPr="00EC55D6">
        <w:rPr>
          <w:rFonts w:ascii="adobe-garamond-pro" w:hAnsi="adobe-garamond-pro" w:cs="Times New Roman"/>
          <w:sz w:val="27"/>
          <w:szCs w:val="27"/>
        </w:rPr>
        <w:t xml:space="preserve">, and a </w:t>
      </w:r>
      <w:proofErr w:type="gramStart"/>
      <w:r w:rsidRPr="00EC55D6">
        <w:rPr>
          <w:rFonts w:ascii="adobe-garamond-pro" w:hAnsi="adobe-garamond-pro" w:cs="Times New Roman"/>
          <w:sz w:val="27"/>
          <w:szCs w:val="27"/>
        </w:rPr>
        <w:t>favorite…;</w:t>
      </w:r>
      <w:proofErr w:type="gramEnd"/>
      <w:r w:rsidRPr="00EC55D6">
        <w:rPr>
          <w:rFonts w:ascii="adobe-garamond-pro" w:hAnsi="adobe-garamond-pro" w:cs="Times New Roman"/>
          <w:sz w:val="27"/>
          <w:szCs w:val="27"/>
        </w:rPr>
        <w:t xml:space="preserve"> it will just be the favorite wine of all the wines entered.  So this really is a popularity contest, and you simply vote for what you like.  No entry fee, no rating, just fun – and the bragging rights that go with winning (I know I’m getting a lot of mileage from the last (only) thing I won).</w:t>
      </w:r>
      <w:r w:rsidRPr="00EC55D6">
        <w:rPr>
          <w:rFonts w:ascii="adobe-garamond-pro" w:hAnsi="adobe-garamond-pro" w:cs="Times New Roman"/>
          <w:sz w:val="27"/>
          <w:szCs w:val="27"/>
        </w:rPr>
        <w:br/>
        <w:t> </w:t>
      </w:r>
      <w:r w:rsidRPr="00EC55D6">
        <w:rPr>
          <w:rFonts w:ascii="adobe-garamond-pro" w:hAnsi="adobe-garamond-pro" w:cs="Times New Roman"/>
          <w:sz w:val="27"/>
          <w:szCs w:val="27"/>
        </w:rPr>
        <w:br/>
        <w:t>Unfortunately I wasn’t able to get anyone to support the idea of a sash and a tiara for the winner, but at least there isn’t a bathing suit part of this competition, so that’s some consolation at least.</w:t>
      </w:r>
      <w:r w:rsidRPr="00EC55D6">
        <w:rPr>
          <w:rFonts w:ascii="adobe-garamond-pro" w:hAnsi="adobe-garamond-pro" w:cs="Times New Roman"/>
          <w:sz w:val="27"/>
          <w:szCs w:val="27"/>
        </w:rPr>
        <w:br/>
        <w:t> </w:t>
      </w:r>
      <w:r w:rsidRPr="00EC55D6">
        <w:rPr>
          <w:rFonts w:ascii="adobe-garamond-pro" w:hAnsi="adobe-garamond-pro" w:cs="Times New Roman"/>
          <w:sz w:val="27"/>
          <w:szCs w:val="27"/>
        </w:rPr>
        <w:br/>
        <w:t>For all those entering a wine; please be prepared to discuss how you made it so the rest of us can pick up pointers to improve the overall quality of our wine.</w:t>
      </w:r>
      <w:r w:rsidRPr="00EC55D6">
        <w:rPr>
          <w:rFonts w:ascii="adobe-garamond-pro" w:hAnsi="adobe-garamond-pro" w:cs="Times New Roman"/>
          <w:sz w:val="27"/>
          <w:szCs w:val="27"/>
        </w:rPr>
        <w:br/>
        <w:t> </w:t>
      </w:r>
      <w:r w:rsidRPr="00EC55D6">
        <w:rPr>
          <w:rFonts w:ascii="adobe-garamond-pro" w:hAnsi="adobe-garamond-pro" w:cs="Times New Roman"/>
          <w:sz w:val="27"/>
          <w:szCs w:val="27"/>
        </w:rPr>
        <w:br/>
        <w:t>There was also a request that you bring your wine at a temperature preferably between 40-50F.  They will then put all the wines in a common cooler so that they begin to normalize for comparative tasting.  Pretty official for a popularity contest, huh?</w:t>
      </w:r>
      <w:r w:rsidRPr="00EC55D6">
        <w:rPr>
          <w:rFonts w:ascii="adobe-garamond-pro" w:hAnsi="adobe-garamond-pro" w:cs="Times New Roman"/>
          <w:sz w:val="27"/>
          <w:szCs w:val="27"/>
        </w:rPr>
        <w:br/>
      </w:r>
      <w:r w:rsidRPr="00EC55D6">
        <w:rPr>
          <w:rFonts w:ascii="adobe-garamond-pro" w:hAnsi="adobe-garamond-pro" w:cs="Times New Roman"/>
          <w:sz w:val="27"/>
          <w:szCs w:val="27"/>
        </w:rPr>
        <w:lastRenderedPageBreak/>
        <w:t> </w:t>
      </w:r>
      <w:r w:rsidRPr="00EC55D6">
        <w:rPr>
          <w:rFonts w:ascii="adobe-garamond-pro" w:hAnsi="adobe-garamond-pro" w:cs="Times New Roman"/>
          <w:sz w:val="27"/>
          <w:szCs w:val="27"/>
        </w:rPr>
        <w:br/>
        <w:t> </w:t>
      </w:r>
      <w:r w:rsidRPr="00EC55D6">
        <w:rPr>
          <w:rFonts w:ascii="adobe-garamond-pro" w:hAnsi="adobe-garamond-pro" w:cs="Times New Roman"/>
          <w:sz w:val="27"/>
          <w:szCs w:val="27"/>
        </w:rPr>
        <w:br/>
      </w:r>
      <w:r w:rsidRPr="00EC55D6">
        <w:rPr>
          <w:rFonts w:ascii="adobe-garamond-pro" w:hAnsi="adobe-garamond-pro" w:cs="Times New Roman"/>
          <w:b/>
          <w:bCs/>
          <w:sz w:val="27"/>
          <w:szCs w:val="27"/>
        </w:rPr>
        <w:t>Future Meetings:</w:t>
      </w:r>
      <w:r w:rsidRPr="00EC55D6">
        <w:rPr>
          <w:rFonts w:ascii="adobe-garamond-pro" w:hAnsi="adobe-garamond-pro" w:cs="Times New Roman"/>
          <w:sz w:val="27"/>
          <w:szCs w:val="27"/>
        </w:rPr>
        <w:t xml:space="preserve">  Stop what you’re doing and mark your calendars right now - in July we will be having our Annual MWS Picnic, and this year it will be hosted by John and Mary </w:t>
      </w:r>
      <w:proofErr w:type="spellStart"/>
      <w:r w:rsidRPr="00EC55D6">
        <w:rPr>
          <w:rFonts w:ascii="adobe-garamond-pro" w:hAnsi="adobe-garamond-pro" w:cs="Times New Roman"/>
          <w:sz w:val="27"/>
          <w:szCs w:val="27"/>
        </w:rPr>
        <w:t>Merkle</w:t>
      </w:r>
      <w:proofErr w:type="spellEnd"/>
      <w:r w:rsidRPr="00EC55D6">
        <w:rPr>
          <w:rFonts w:ascii="adobe-garamond-pro" w:hAnsi="adobe-garamond-pro" w:cs="Times New Roman"/>
          <w:sz w:val="27"/>
          <w:szCs w:val="27"/>
        </w:rPr>
        <w:t xml:space="preserve"> at their home in Wildwood.  I’m always tempted to make a connection about whether or not John was the basis for the Mr. Badger character in Wind In The Willows (he lived in the Wild Wood), but that’s probably a bit too obscure to use without a reference, which sort of kills the enjoyment – but now that I’ve planted the seed, maybe in the future.  Best to just get back to the pertinent information…  The MWS Picnic is planned for July 23 from 11:30 to 3:30.</w:t>
      </w:r>
      <w:r w:rsidRPr="00EC55D6">
        <w:rPr>
          <w:rFonts w:ascii="adobe-garamond-pro" w:hAnsi="adobe-garamond-pro" w:cs="Times New Roman"/>
          <w:sz w:val="27"/>
          <w:szCs w:val="27"/>
        </w:rPr>
        <w:br/>
        <w:t> </w:t>
      </w:r>
      <w:r w:rsidRPr="00EC55D6">
        <w:rPr>
          <w:rFonts w:ascii="adobe-garamond-pro" w:hAnsi="adobe-garamond-pro" w:cs="Times New Roman"/>
          <w:sz w:val="27"/>
          <w:szCs w:val="27"/>
        </w:rPr>
        <w:br/>
        <w:t>You will find the MWS 2016 Calendar of Events attached to see what is in store for the remainder of the year.  As always, this is still somewhat tentative and therefore subject to change, but you can see what is in store for the coming year.</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D6"/>
    <w:rsid w:val="005F71F6"/>
    <w:rsid w:val="006C52F7"/>
    <w:rsid w:val="00EC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5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5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2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Macintosh Word</Application>
  <DocSecurity>0</DocSecurity>
  <Lines>22</Lines>
  <Paragraphs>6</Paragraphs>
  <ScaleCrop>false</ScaleCrop>
  <Company>Nordmann Photography</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2023-03-10T20:52:00Z</dcterms:created>
  <dcterms:modified xsi:type="dcterms:W3CDTF">2023-03-10T20:53:00Z</dcterms:modified>
</cp:coreProperties>
</file>